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6"/>
        <w:gridCol w:w="6876"/>
      </w:tblGrid>
      <w:tr w:rsidR="00240349" w14:paraId="2996E35E" w14:textId="77777777" w:rsidTr="00110695">
        <w:trPr>
          <w:trHeight w:val="14724"/>
        </w:trPr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E3F79" w14:textId="77777777" w:rsidR="00240349" w:rsidRPr="007E5E76" w:rsidRDefault="00493208" w:rsidP="0036345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t xml:space="preserve">    </w:t>
            </w:r>
            <w:r w:rsidR="000E7344" w:rsidRPr="007E5E76">
              <w:rPr>
                <w:rFonts w:ascii="Times New Roman" w:hAnsi="Times New Roman" w:cs="Times New Roman"/>
                <w:color w:val="000000" w:themeColor="text1"/>
                <w:sz w:val="28"/>
              </w:rPr>
              <w:t>Dharmasheela</w:t>
            </w:r>
            <w:r w:rsidR="00363456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Vallanki</w:t>
            </w:r>
          </w:p>
          <w:p w14:paraId="56D5B7AF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5FF48D4A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43DD2C1F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16F26BBE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6D1C20A0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6B1C9AB3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4367B98A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7D45CE5A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7A0A501F" w14:textId="77777777" w:rsidR="000E7344" w:rsidRDefault="00493208" w:rsidP="000E7344">
            <w:pPr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</w:rPr>
              <w:drawing>
                <wp:anchor distT="0" distB="0" distL="114300" distR="114300" simplePos="0" relativeHeight="251659264" behindDoc="1" locked="0" layoutInCell="1" allowOverlap="1" wp14:anchorId="5D14AEA0" wp14:editId="7D7C10C7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-1244600</wp:posOffset>
                  </wp:positionV>
                  <wp:extent cx="1224280" cy="1141730"/>
                  <wp:effectExtent l="19050" t="57150" r="0" b="20320"/>
                  <wp:wrapThrough wrapText="bothSides">
                    <wp:wrapPolygon edited="0">
                      <wp:start x="-280" y="13731"/>
                      <wp:lineTo x="56" y="15533"/>
                      <wp:lineTo x="4089" y="21300"/>
                      <wp:lineTo x="10475" y="22741"/>
                      <wp:lineTo x="10811" y="22741"/>
                      <wp:lineTo x="15853" y="21300"/>
                      <wp:lineTo x="16861" y="21300"/>
                      <wp:lineTo x="21230" y="15173"/>
                      <wp:lineTo x="21230" y="13731"/>
                      <wp:lineTo x="21230" y="8686"/>
                      <wp:lineTo x="21230" y="7244"/>
                      <wp:lineTo x="16861" y="1117"/>
                      <wp:lineTo x="15853" y="1117"/>
                      <wp:lineTo x="10811" y="-324"/>
                      <wp:lineTo x="4425" y="757"/>
                      <wp:lineTo x="392" y="6163"/>
                      <wp:lineTo x="-280" y="8686"/>
                      <wp:lineTo x="-280" y="13731"/>
                    </wp:wrapPolygon>
                  </wp:wrapThrough>
                  <wp:docPr id="1" name="Picture 0" descr="16622155885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62215588511.jpg"/>
                          <pic:cNvPicPr/>
                        </pic:nvPicPr>
                        <pic:blipFill>
                          <a:blip r:embed="rId5" cstate="print"/>
                          <a:srcRect l="28887" t="22786" r="43888" b="20892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224280" cy="1141730"/>
                          </a:xfrm>
                          <a:prstGeom prst="ellipse">
                            <a:avLst/>
                          </a:prstGeom>
                          <a:ln w="63500" cap="rnd">
                            <a:noFill/>
                          </a:ln>
                          <a:effectLst/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</wp:anchor>
              </w:drawing>
            </w:r>
          </w:p>
          <w:p w14:paraId="78B0B829" w14:textId="77777777" w:rsidR="000E7344" w:rsidRDefault="000E7344" w:rsidP="000E7344">
            <w:pPr>
              <w:rPr>
                <w:rFonts w:ascii="Algerian" w:hAnsi="Algerian"/>
              </w:rPr>
            </w:pPr>
          </w:p>
          <w:p w14:paraId="2E95E353" w14:textId="77777777" w:rsidR="000E7344" w:rsidRPr="000E7344" w:rsidRDefault="000E7344" w:rsidP="000E7344">
            <w:pPr>
              <w:rPr>
                <w:rFonts w:ascii="Times New Roman" w:hAnsi="Times New Roman" w:cs="Times New Roman"/>
                <w:b/>
              </w:rPr>
            </w:pPr>
            <w:r w:rsidRPr="000E7344">
              <w:rPr>
                <w:rFonts w:ascii="Times New Roman" w:hAnsi="Times New Roman" w:cs="Times New Roman"/>
                <w:b/>
              </w:rPr>
              <w:t>PERSONAL DETAILS</w:t>
            </w:r>
          </w:p>
          <w:p w14:paraId="473EA651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2467E861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  <w:r w:rsidRPr="000E7344">
              <w:rPr>
                <w:rFonts w:ascii="Times New Roman" w:hAnsi="Times New Roman" w:cs="Times New Roman"/>
                <w:b/>
              </w:rPr>
              <w:t>Email:</w:t>
            </w:r>
            <w:r>
              <w:rPr>
                <w:rFonts w:ascii="Times New Roman" w:hAnsi="Times New Roman" w:cs="Times New Roman"/>
              </w:rPr>
              <w:t xml:space="preserve"> pappu.sheelu@gmail.com</w:t>
            </w:r>
          </w:p>
          <w:p w14:paraId="414A90B4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741B0773" w14:textId="5BA837FE" w:rsidR="000E7344" w:rsidRDefault="000E7344" w:rsidP="000E7344">
            <w:pPr>
              <w:rPr>
                <w:rFonts w:ascii="Times New Roman" w:hAnsi="Times New Roman" w:cs="Times New Roman"/>
              </w:rPr>
            </w:pPr>
            <w:r w:rsidRPr="000E7344">
              <w:rPr>
                <w:rFonts w:ascii="Times New Roman" w:hAnsi="Times New Roman" w:cs="Times New Roman"/>
                <w:b/>
              </w:rPr>
              <w:t>Address: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A2A10">
              <w:rPr>
                <w:rFonts w:ascii="Times New Roman" w:hAnsi="Times New Roman" w:cs="Times New Roman"/>
              </w:rPr>
              <w:t>Belleville, ON, Canada</w:t>
            </w:r>
          </w:p>
          <w:p w14:paraId="4BF9C6D4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484D9D30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64942309" w14:textId="77777777" w:rsidR="000E7344" w:rsidRDefault="000E7344" w:rsidP="000E734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EDUCATION</w:t>
            </w:r>
          </w:p>
          <w:p w14:paraId="2210FFFD" w14:textId="77777777" w:rsidR="000E7344" w:rsidRDefault="000E7344" w:rsidP="000E7344">
            <w:pPr>
              <w:rPr>
                <w:rFonts w:ascii="Times New Roman" w:hAnsi="Times New Roman" w:cs="Times New Roman"/>
                <w:b/>
              </w:rPr>
            </w:pPr>
          </w:p>
          <w:p w14:paraId="01396016" w14:textId="77777777" w:rsidR="000E7344" w:rsidRPr="000E7344" w:rsidRDefault="005E1DF5" w:rsidP="000E73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BSN.</w:t>
            </w:r>
          </w:p>
          <w:p w14:paraId="1127D0EF" w14:textId="77777777" w:rsidR="000E7344" w:rsidRP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3F87295B" w14:textId="77777777" w:rsidR="000E7344" w:rsidRPr="000E7344" w:rsidRDefault="000E7344" w:rsidP="000E7344">
            <w:pPr>
              <w:rPr>
                <w:rFonts w:ascii="Times New Roman" w:hAnsi="Times New Roman" w:cs="Times New Roman"/>
                <w:b/>
              </w:rPr>
            </w:pPr>
            <w:r w:rsidRPr="000E7344">
              <w:rPr>
                <w:rFonts w:ascii="Times New Roman" w:hAnsi="Times New Roman" w:cs="Times New Roman"/>
                <w:b/>
              </w:rPr>
              <w:t xml:space="preserve">PROFESSIONAL </w:t>
            </w:r>
          </w:p>
          <w:p w14:paraId="3F4A66CE" w14:textId="77777777" w:rsidR="000E7344" w:rsidRPr="000E7344" w:rsidRDefault="000E7344" w:rsidP="000E7344">
            <w:pPr>
              <w:rPr>
                <w:rFonts w:ascii="Times New Roman" w:hAnsi="Times New Roman" w:cs="Times New Roman"/>
                <w:b/>
              </w:rPr>
            </w:pPr>
            <w:r w:rsidRPr="000E7344">
              <w:rPr>
                <w:rFonts w:ascii="Times New Roman" w:hAnsi="Times New Roman" w:cs="Times New Roman"/>
                <w:b/>
              </w:rPr>
              <w:t>ENHANCEMENTS</w:t>
            </w:r>
          </w:p>
          <w:p w14:paraId="2456CDCC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3121C03C" w14:textId="77777777" w:rsidR="0007760B" w:rsidRDefault="0007760B" w:rsidP="000E7344">
            <w:pPr>
              <w:rPr>
                <w:rFonts w:ascii="Times New Roman" w:hAnsi="Times New Roman" w:cs="Times New Roman"/>
              </w:rPr>
            </w:pPr>
          </w:p>
          <w:p w14:paraId="76D88F51" w14:textId="77777777" w:rsidR="00685F8B" w:rsidRPr="00FA31B4" w:rsidRDefault="001535C6" w:rsidP="001535C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Registered Nurse- India | USA | Canada | UAE</w:t>
            </w:r>
            <w:r w:rsidR="002A2AC7">
              <w:rPr>
                <w:rFonts w:ascii="Times New Roman" w:hAnsi="Times New Roman" w:cs="Times New Roman"/>
              </w:rPr>
              <w:t>.</w:t>
            </w:r>
          </w:p>
          <w:p w14:paraId="6CFF083D" w14:textId="03CC8330" w:rsidR="000E7344" w:rsidRDefault="00A445CC" w:rsidP="00FA31B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FA31B4">
              <w:rPr>
                <w:rFonts w:ascii="Times New Roman" w:hAnsi="Times New Roman" w:cs="Times New Roman"/>
              </w:rPr>
              <w:t xml:space="preserve">Current </w:t>
            </w:r>
            <w:r w:rsidR="000E7344" w:rsidRPr="00FA31B4">
              <w:rPr>
                <w:rFonts w:ascii="Times New Roman" w:hAnsi="Times New Roman" w:cs="Times New Roman"/>
              </w:rPr>
              <w:t>ACLS</w:t>
            </w:r>
            <w:r w:rsidR="00C70089" w:rsidRPr="00FA31B4">
              <w:rPr>
                <w:rFonts w:ascii="Times New Roman" w:hAnsi="Times New Roman" w:cs="Times New Roman"/>
              </w:rPr>
              <w:t xml:space="preserve">, BLS, </w:t>
            </w:r>
            <w:r w:rsidR="00685F8B" w:rsidRPr="00FA31B4">
              <w:rPr>
                <w:rFonts w:ascii="Times New Roman" w:hAnsi="Times New Roman" w:cs="Times New Roman"/>
              </w:rPr>
              <w:t>certifications.</w:t>
            </w:r>
          </w:p>
          <w:p w14:paraId="57D18A4C" w14:textId="3EE43319" w:rsidR="008347C4" w:rsidRDefault="008347C4" w:rsidP="00FA31B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Coronary Care Course, Canada.</w:t>
            </w:r>
          </w:p>
          <w:p w14:paraId="53891821" w14:textId="707781CF" w:rsidR="006D58E2" w:rsidRPr="00FA31B4" w:rsidRDefault="006D58E2" w:rsidP="00FA31B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Pursuing Critical Care Nursing Course, Canada.</w:t>
            </w:r>
          </w:p>
          <w:p w14:paraId="0EEC0912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1024A33A" w14:textId="77777777" w:rsidR="000E7344" w:rsidRDefault="000E7344" w:rsidP="000E7344">
            <w:pPr>
              <w:rPr>
                <w:rFonts w:ascii="Times New Roman" w:hAnsi="Times New Roman" w:cs="Times New Roman"/>
              </w:rPr>
            </w:pPr>
          </w:p>
          <w:p w14:paraId="68969793" w14:textId="77777777" w:rsidR="000E7344" w:rsidRPr="000E7344" w:rsidRDefault="000E7344" w:rsidP="00C700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1C262" w14:textId="13691EFF" w:rsidR="00240349" w:rsidRPr="006469AA" w:rsidRDefault="007A0718">
            <w:pPr>
              <w:rPr>
                <w:rFonts w:ascii="Times New Roman" w:hAnsi="Times New Roman" w:cs="Times New Roman"/>
                <w:color w:val="000000" w:themeColor="text1"/>
                <w:sz w:val="32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u w:val="single"/>
              </w:rPr>
              <w:t>Registered</w:t>
            </w:r>
            <w:r w:rsidR="000E7344" w:rsidRPr="006469AA">
              <w:rPr>
                <w:rFonts w:ascii="Times New Roman" w:hAnsi="Times New Roman" w:cs="Times New Roman"/>
                <w:color w:val="000000" w:themeColor="text1"/>
                <w:sz w:val="32"/>
                <w:u w:val="single"/>
              </w:rPr>
              <w:t xml:space="preserve"> Nurse</w:t>
            </w:r>
          </w:p>
          <w:p w14:paraId="19CB1D98" w14:textId="77777777" w:rsidR="00240349" w:rsidRDefault="00240349"/>
          <w:p w14:paraId="203B0A97" w14:textId="77777777" w:rsidR="000E7344" w:rsidRDefault="000E7344"/>
          <w:p w14:paraId="14120971" w14:textId="53593FDC" w:rsidR="0084764F" w:rsidRDefault="0084764F" w:rsidP="00846FB4">
            <w:pPr>
              <w:jc w:val="both"/>
            </w:pPr>
            <w:r w:rsidRPr="0084764F">
              <w:t>Compassionate and dedicated intensive care registered nurse with over 1</w:t>
            </w:r>
            <w:r w:rsidR="00952CF8">
              <w:t>4</w:t>
            </w:r>
            <w:r w:rsidRPr="0084764F">
              <w:t xml:space="preserve"> years of experience in large hospital </w:t>
            </w:r>
            <w:r w:rsidR="00782B9B" w:rsidRPr="0084764F">
              <w:t>environments. My</w:t>
            </w:r>
            <w:r w:rsidRPr="0084764F">
              <w:t xml:space="preserve"> service-oriented approach, combined with my organized and proactive nature, enables me to deliver comprehensive and efficient care to critically ill individuals. </w:t>
            </w:r>
          </w:p>
          <w:p w14:paraId="1300EB93" w14:textId="77777777" w:rsidR="00782B9B" w:rsidRDefault="00782B9B" w:rsidP="00846FB4">
            <w:pPr>
              <w:jc w:val="both"/>
            </w:pPr>
          </w:p>
          <w:p w14:paraId="255A30BC" w14:textId="77777777" w:rsidR="000E7344" w:rsidRDefault="000D1B8C">
            <w:r>
              <w:rPr>
                <w:noProof/>
              </w:rPr>
              <w:pict w14:anchorId="1B9CAEA3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.6pt;margin-top:8.5pt;width:331.2pt;height:0;z-index:251658240" o:connectortype="straight" strokecolor="black [3213]" strokeweight="2pt"/>
              </w:pict>
            </w:r>
          </w:p>
          <w:p w14:paraId="100C56F8" w14:textId="26300843" w:rsidR="00240349" w:rsidRDefault="000E7344" w:rsidP="00846FB4">
            <w:pPr>
              <w:jc w:val="both"/>
              <w:rPr>
                <w:sz w:val="24"/>
              </w:rPr>
            </w:pPr>
            <w:r w:rsidRPr="00653361">
              <w:rPr>
                <w:sz w:val="24"/>
              </w:rPr>
              <w:t>Work Experience</w:t>
            </w:r>
          </w:p>
          <w:p w14:paraId="1BB9C9EF" w14:textId="77777777" w:rsidR="00650903" w:rsidRDefault="00650903" w:rsidP="00846FB4">
            <w:pPr>
              <w:jc w:val="both"/>
              <w:rPr>
                <w:sz w:val="24"/>
              </w:rPr>
            </w:pPr>
          </w:p>
          <w:p w14:paraId="6DA8F293" w14:textId="7402ECD5" w:rsidR="00650903" w:rsidRPr="00650903" w:rsidRDefault="00650903" w:rsidP="00650903">
            <w:pPr>
              <w:shd w:val="clear" w:color="auto" w:fill="D9D9D9" w:themeFill="background1" w:themeFillShade="D9"/>
              <w:jc w:val="both"/>
              <w:rPr>
                <w:b/>
              </w:rPr>
            </w:pPr>
            <w:r w:rsidRPr="00650903">
              <w:rPr>
                <w:b/>
              </w:rPr>
              <w:t xml:space="preserve">QUINTE HEALTH CARE, </w:t>
            </w:r>
            <w:r w:rsidR="00505817" w:rsidRPr="00650903">
              <w:rPr>
                <w:b/>
              </w:rPr>
              <w:t>BELLEVILLE,</w:t>
            </w:r>
            <w:r w:rsidR="00505817">
              <w:rPr>
                <w:b/>
              </w:rPr>
              <w:t xml:space="preserve"> ON</w:t>
            </w:r>
            <w:r w:rsidR="004A2A10">
              <w:rPr>
                <w:b/>
              </w:rPr>
              <w:t>,</w:t>
            </w:r>
            <w:r w:rsidRPr="00650903">
              <w:rPr>
                <w:b/>
              </w:rPr>
              <w:t xml:space="preserve"> CANADA        NOV 2023-PRESENT</w:t>
            </w:r>
          </w:p>
          <w:p w14:paraId="44712430" w14:textId="3601971D" w:rsidR="000E7344" w:rsidRDefault="000E7344" w:rsidP="00846FB4">
            <w:pPr>
              <w:jc w:val="both"/>
            </w:pPr>
          </w:p>
          <w:p w14:paraId="13B75622" w14:textId="77777777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Assess patients to identify appropriate nursing interventions</w:t>
            </w:r>
          </w:p>
          <w:p w14:paraId="17469862" w14:textId="77777777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Collaborate with members of an interdisciplinary health team to plan, implement, coordinate and evaluate patient care in consultation with patients and their families</w:t>
            </w:r>
          </w:p>
          <w:p w14:paraId="552B73F7" w14:textId="77777777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Administer medications and treatments as prescribed by a physician or according to established policies and protocols</w:t>
            </w:r>
          </w:p>
          <w:p w14:paraId="25BE67EF" w14:textId="77777777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Monitor, assess, address, document and report symptoms and changes in patients' conditions</w:t>
            </w:r>
          </w:p>
          <w:p w14:paraId="3F4712B6" w14:textId="30D8AB06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 xml:space="preserve">Operate </w:t>
            </w:r>
            <w:r w:rsidR="000D1B8C">
              <w:t>ventilators and different equipment’s in ICU</w:t>
            </w:r>
          </w:p>
          <w:p w14:paraId="0139BBE8" w14:textId="77777777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Develop and implement discharge planning process on admission of patients</w:t>
            </w:r>
          </w:p>
          <w:p w14:paraId="760EFA44" w14:textId="20557F16" w:rsidR="00650903" w:rsidRDefault="00650903" w:rsidP="00650903">
            <w:pPr>
              <w:pStyle w:val="ListParagraph"/>
              <w:numPr>
                <w:ilvl w:val="0"/>
                <w:numId w:val="1"/>
              </w:numPr>
              <w:jc w:val="both"/>
            </w:pPr>
            <w:r>
              <w:t>Teach and counsel patients and their families on health-related issues in collaboration with other health care providers.</w:t>
            </w:r>
          </w:p>
          <w:p w14:paraId="18B86E5B" w14:textId="77777777" w:rsidR="00650903" w:rsidRDefault="00650903" w:rsidP="00650903">
            <w:pPr>
              <w:pStyle w:val="ListParagraph"/>
              <w:ind w:left="252"/>
              <w:jc w:val="both"/>
            </w:pPr>
          </w:p>
          <w:p w14:paraId="438612D7" w14:textId="77777777" w:rsidR="000E7344" w:rsidRPr="00CA4941" w:rsidRDefault="000E7344" w:rsidP="00846FB4">
            <w:pPr>
              <w:shd w:val="clear" w:color="auto" w:fill="D9D9D9" w:themeFill="background1" w:themeFillShade="D9"/>
              <w:jc w:val="both"/>
              <w:rPr>
                <w:b/>
              </w:rPr>
            </w:pPr>
            <w:r w:rsidRPr="00CA4941">
              <w:rPr>
                <w:b/>
              </w:rPr>
              <w:t>NMC Royal Hospital</w:t>
            </w:r>
            <w:r w:rsidR="00B96825">
              <w:rPr>
                <w:b/>
              </w:rPr>
              <w:t>, Sharjah</w:t>
            </w:r>
            <w:r w:rsidR="00CA4941" w:rsidRPr="00CA4941">
              <w:rPr>
                <w:b/>
              </w:rPr>
              <w:t xml:space="preserve"> - UAE</w:t>
            </w:r>
            <w:r w:rsidR="001C36EB">
              <w:rPr>
                <w:b/>
              </w:rPr>
              <w:t xml:space="preserve">                               </w:t>
            </w:r>
            <w:r w:rsidR="00CA4941" w:rsidRPr="00CA4941">
              <w:rPr>
                <w:b/>
              </w:rPr>
              <w:t xml:space="preserve">Oct 2020- </w:t>
            </w:r>
            <w:r w:rsidR="008E6D0F">
              <w:rPr>
                <w:b/>
              </w:rPr>
              <w:t>Nov 2022</w:t>
            </w:r>
          </w:p>
          <w:p w14:paraId="098D8DF0" w14:textId="77777777" w:rsidR="00CA4941" w:rsidRDefault="00CA4941" w:rsidP="00846FB4">
            <w:pPr>
              <w:jc w:val="both"/>
            </w:pPr>
          </w:p>
          <w:p w14:paraId="168ADCC6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Implemented and evaluated nursing interventions, ensuring the delivery of high-quality care and optimal patient outcomes.</w:t>
            </w:r>
          </w:p>
          <w:p w14:paraId="68444E53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Monitored patients' conditions closely, including vital signs, laboratory results, and response to treatments, and documented observations accurately in electronic medical records.</w:t>
            </w:r>
          </w:p>
          <w:p w14:paraId="1F7DC169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Assisted physicians during procedures such as endoscopy, endotracheal intubations, elective cardio version, chest or peritoneal drain insertion, and mechanical ventilation, ensuring patient comfort and safety.</w:t>
            </w:r>
          </w:p>
          <w:p w14:paraId="3671AB44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Performed diagnostic tests, including Electrocardiogram (ECG) and Arterial Blood Gas (ABG), to assess patients' progress and made appropriate adjustments to their care plans.</w:t>
            </w:r>
          </w:p>
          <w:p w14:paraId="41C42C8A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Implemented effective pain management strategies and closely monitored sedation levels to ensure patients' comfort and well-being.</w:t>
            </w:r>
          </w:p>
          <w:p w14:paraId="1DED85FF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 xml:space="preserve">Demonstrated rapid response and leadership in medical emergencies, initiating code </w:t>
            </w:r>
            <w:proofErr w:type="gramStart"/>
            <w:r>
              <w:t>Blue</w:t>
            </w:r>
            <w:proofErr w:type="gramEnd"/>
            <w:r>
              <w:t xml:space="preserve"> protocols and effectively communicating with the healthcare team.</w:t>
            </w:r>
          </w:p>
          <w:p w14:paraId="3C3A55A3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Conducted routine checks on equipment, ensuring proper functioning and maintenance of critical devices such as ventilators, defibrillators, endotracheal tubes (ET Tubes), and central venous pressure lines.</w:t>
            </w:r>
          </w:p>
          <w:p w14:paraId="24F42B6D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Conducted comprehensive physical exams to assess patients' health needs, identify changes in their condition, and communicated findings to the healthcare team.</w:t>
            </w:r>
          </w:p>
          <w:p w14:paraId="4632CCF0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t>Prioritized patient safety as a primary responsibility, delegating appropriate tasks to the multidisciplinary team and advocating for the best interests of patients.</w:t>
            </w:r>
          </w:p>
          <w:p w14:paraId="25ECF2F3" w14:textId="77777777" w:rsidR="002A1E0E" w:rsidRDefault="002A1E0E" w:rsidP="002A1E0E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>
              <w:lastRenderedPageBreak/>
              <w:t>Actively engaged in professional development, attending seminars, in-house trainings, and continuing education programs to stay abreast of the latest advancements in critical care nursing.</w:t>
            </w:r>
          </w:p>
          <w:p w14:paraId="0E310D00" w14:textId="77777777" w:rsidR="002E2E18" w:rsidRPr="002E2E18" w:rsidRDefault="002E2E18" w:rsidP="00846FB4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tbl>
            <w:tblPr>
              <w:tblW w:w="6658" w:type="dxa"/>
              <w:tblInd w:w="1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6658"/>
            </w:tblGrid>
            <w:tr w:rsidR="002E2E18" w:rsidRPr="002E2E18" w14:paraId="25CE9F45" w14:textId="77777777" w:rsidTr="00110695">
              <w:trPr>
                <w:trHeight w:val="814"/>
              </w:trPr>
              <w:tc>
                <w:tcPr>
                  <w:tcW w:w="0" w:type="auto"/>
                </w:tcPr>
                <w:p w14:paraId="0ACC7FBC" w14:textId="77777777" w:rsidR="002E2E18" w:rsidRPr="002E2E18" w:rsidRDefault="002E2E18" w:rsidP="00846FB4">
                  <w:pPr>
                    <w:shd w:val="clear" w:color="auto" w:fill="D9D9D9" w:themeFill="background1" w:themeFillShade="D9"/>
                    <w:spacing w:after="0" w:line="240" w:lineRule="auto"/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E2E18">
                    <w:rPr>
                      <w:rFonts w:ascii="Calibri" w:hAnsi="Calibri" w:cs="Calibri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2E2E18">
                    <w:rPr>
                      <w:b/>
                    </w:rPr>
                    <w:t xml:space="preserve">American Hospital, Dubai- UAE </w:t>
                  </w:r>
                  <w:r w:rsidR="001C36EB">
                    <w:rPr>
                      <w:b/>
                    </w:rPr>
                    <w:t xml:space="preserve">                           </w:t>
                  </w:r>
                  <w:r w:rsidRPr="002E2E18">
                    <w:rPr>
                      <w:b/>
                    </w:rPr>
                    <w:t>March 2020- Aug 2020</w:t>
                  </w:r>
                  <w:r w:rsidRPr="002E2E18">
                    <w:rPr>
                      <w:rFonts w:ascii="Calibri" w:hAnsi="Calibri" w:cs="Calibri"/>
                      <w:b/>
                      <w:bCs/>
                      <w:color w:val="000000"/>
                    </w:rPr>
                    <w:t xml:space="preserve"> </w:t>
                  </w:r>
                </w:p>
                <w:p w14:paraId="624D14C1" w14:textId="77777777" w:rsidR="002E2E18" w:rsidRDefault="002E2E18" w:rsidP="00846FB4">
                  <w:pPr>
                    <w:pStyle w:val="ListParagraph"/>
                    <w:spacing w:after="0" w:line="240" w:lineRule="auto"/>
                    <w:ind w:left="252"/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  <w:p w14:paraId="42221890" w14:textId="77777777" w:rsidR="00FC0626" w:rsidRDefault="00FC0626" w:rsidP="009461E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52" w:hanging="180"/>
                    <w:jc w:val="both"/>
                  </w:pPr>
                  <w:r w:rsidRPr="00FC0626">
                    <w:t>Conduct</w:t>
                  </w:r>
                  <w:r>
                    <w:t>ed</w:t>
                  </w:r>
                  <w:r w:rsidRPr="00FC0626">
                    <w:t xml:space="preserve"> thorough patient assessments to identify their physical, emotional, and psychosocial needs, and develop individualized nursing interventions accordingly.</w:t>
                  </w:r>
                </w:p>
                <w:p w14:paraId="31152E18" w14:textId="77777777" w:rsidR="00FC0626" w:rsidRDefault="00FC0626" w:rsidP="009461E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52" w:hanging="180"/>
                    <w:jc w:val="both"/>
                  </w:pPr>
                  <w:r w:rsidRPr="00FC0626">
                    <w:t>Maintain</w:t>
                  </w:r>
                  <w:r>
                    <w:t>ed</w:t>
                  </w:r>
                  <w:r w:rsidRPr="00FC0626">
                    <w:t xml:space="preserve"> accurate and detailed patient records using the Meditech Electronic Health Record system</w:t>
                  </w:r>
                </w:p>
                <w:p w14:paraId="14962A22" w14:textId="77777777" w:rsidR="00FC0626" w:rsidRDefault="00FC0626" w:rsidP="009461EA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52" w:hanging="180"/>
                    <w:jc w:val="both"/>
                  </w:pPr>
                  <w:r w:rsidRPr="00FC0626">
                    <w:t>Specialize</w:t>
                  </w:r>
                  <w:r>
                    <w:t>d</w:t>
                  </w:r>
                  <w:r w:rsidRPr="00FC0626">
                    <w:t xml:space="preserve"> in caring for patients on mechanical ventilators, closely monitoring respiratory status, managing ventilator settings, and ensuring optimal airway management.</w:t>
                  </w:r>
                  <w:r>
                    <w:t xml:space="preserve"> </w:t>
                  </w:r>
                </w:p>
                <w:p w14:paraId="5FDB24E7" w14:textId="77777777" w:rsidR="00FC0626" w:rsidRPr="00FC0626" w:rsidRDefault="00FC0626" w:rsidP="00FC062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52" w:hanging="180"/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FC0626">
                    <w:t xml:space="preserve">Collaborate closely with interdisciplinary healthcare team members, including physicians, nurses, therapists, and social workers, to plan, implement, coordinate, and evaluate patient care, </w:t>
                  </w:r>
                </w:p>
                <w:p w14:paraId="7523A7DA" w14:textId="77777777" w:rsidR="002E2E18" w:rsidRPr="00126416" w:rsidRDefault="00FC0626" w:rsidP="00FC0626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252" w:hanging="180"/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FC0626">
                    <w:t>Administer medications and treatments as prescribed by physicians or according to established policies and protocols</w:t>
                  </w:r>
                  <w:r>
                    <w:t>.</w:t>
                  </w:r>
                </w:p>
                <w:p w14:paraId="73EB52A6" w14:textId="77777777" w:rsidR="00126416" w:rsidRPr="002E2E18" w:rsidRDefault="00126416" w:rsidP="00126416">
                  <w:pPr>
                    <w:pStyle w:val="ListParagraph"/>
                    <w:spacing w:after="0" w:line="240" w:lineRule="auto"/>
                    <w:ind w:left="252"/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</w:tbl>
          <w:p w14:paraId="02C0E260" w14:textId="77777777" w:rsidR="0030310D" w:rsidRDefault="0030310D" w:rsidP="00846FB4">
            <w:pPr>
              <w:shd w:val="clear" w:color="auto" w:fill="D9D9D9" w:themeFill="background1" w:themeFillShade="D9"/>
              <w:jc w:val="both"/>
              <w:rPr>
                <w:b/>
              </w:rPr>
            </w:pPr>
            <w:r w:rsidRPr="00CA4941">
              <w:rPr>
                <w:b/>
              </w:rPr>
              <w:t>Indian Armed Forces Medical Hospitals - I</w:t>
            </w:r>
            <w:r w:rsidR="00BE06A2">
              <w:rPr>
                <w:b/>
              </w:rPr>
              <w:t>NDIA</w:t>
            </w:r>
            <w:r w:rsidRPr="00CA4941">
              <w:rPr>
                <w:b/>
              </w:rPr>
              <w:t xml:space="preserve"> </w:t>
            </w:r>
            <w:r w:rsidR="00CA4941">
              <w:rPr>
                <w:b/>
              </w:rPr>
              <w:t xml:space="preserve"> </w:t>
            </w:r>
            <w:r w:rsidR="001C36EB">
              <w:rPr>
                <w:b/>
              </w:rPr>
              <w:t xml:space="preserve">           </w:t>
            </w:r>
            <w:r w:rsidR="00CA4941">
              <w:rPr>
                <w:b/>
              </w:rPr>
              <w:t>Oct 2010- Aug2019</w:t>
            </w:r>
          </w:p>
          <w:p w14:paraId="3CB93B37" w14:textId="77777777" w:rsidR="00CA4941" w:rsidRPr="00CA4941" w:rsidRDefault="00CA4941" w:rsidP="00846FB4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  <w:p w14:paraId="29218B9E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Assess</w:t>
            </w:r>
            <w:r w:rsidR="00E51109">
              <w:t>ed</w:t>
            </w:r>
            <w:r w:rsidRPr="009A08F5">
              <w:t xml:space="preserve"> patients by conducting thorough examinations, observing their symptoms, and engaging in effective communication to gather their medical history and current health status.</w:t>
            </w:r>
          </w:p>
          <w:p w14:paraId="06F606B1" w14:textId="77777777" w:rsidR="00DD4109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Administer</w:t>
            </w:r>
            <w:r w:rsidR="00E51109">
              <w:t>ed</w:t>
            </w:r>
            <w:r w:rsidRPr="009A08F5">
              <w:t xml:space="preserve"> medications and treatments as prescribed, </w:t>
            </w:r>
          </w:p>
          <w:p w14:paraId="276B630F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Assist</w:t>
            </w:r>
            <w:r w:rsidR="00E51109">
              <w:t>ed</w:t>
            </w:r>
            <w:r w:rsidRPr="009A08F5">
              <w:t xml:space="preserve"> in medical procedures as required, supporting physicians and other healthcare professionals with necessary tasks and ensuring patient comfort and safety.</w:t>
            </w:r>
          </w:p>
          <w:p w14:paraId="5DC3F71C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Ensure the proper operation of equipment by completing preventive maintenance requirements, promptly reporting repairs, and staying updated on new equipment and techniques.</w:t>
            </w:r>
          </w:p>
          <w:p w14:paraId="41EBE402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Collect samples such as blood, urine, and other body fluids for laboratory work, ensuring accurate labeling and documentation.</w:t>
            </w:r>
          </w:p>
          <w:p w14:paraId="1196FDB7" w14:textId="77777777" w:rsidR="009461EA" w:rsidRPr="009461EA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Identify patients' care requirements, prioritize their needs, and take appropriate action to meet those needs effectively.</w:t>
            </w:r>
          </w:p>
          <w:p w14:paraId="689018EA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Maintain</w:t>
            </w:r>
            <w:r w:rsidR="00E51109">
              <w:t>ed</w:t>
            </w:r>
            <w:r w:rsidRPr="009A08F5">
              <w:t xml:space="preserve"> quality of care by adhering to therapeutic standards, measuring health outcomes against patient care goals, and complying with hospital or regulatory standards.</w:t>
            </w:r>
          </w:p>
          <w:p w14:paraId="7B18B520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Work collaboratively within a multidisciplinary team, effectively communicating information and participating in problem-solving to ensure coordinated and comprehensive patient care.</w:t>
            </w:r>
          </w:p>
          <w:p w14:paraId="7DE990F2" w14:textId="77777777" w:rsidR="009461EA" w:rsidRDefault="009461EA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461EA">
              <w:t>Protects patients and employees by adhering to infection-control policies and protocols; medication administration and storage procedures; and controlled substance regulations.</w:t>
            </w:r>
          </w:p>
          <w:p w14:paraId="046A8BBA" w14:textId="77777777" w:rsidR="009A08F5" w:rsidRPr="009461EA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Maintain a safe and hygienic working environment, adhering to infection-control policies and protocols, medication administration and storage procedures, and controlled substance regulations.</w:t>
            </w:r>
          </w:p>
          <w:p w14:paraId="067F2322" w14:textId="77777777" w:rsidR="009A08F5" w:rsidRDefault="009A08F5" w:rsidP="009461EA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Manage nursing supplies inventory by regularly checking stock levels and ensuring an adequate supply for patient care.</w:t>
            </w:r>
          </w:p>
          <w:p w14:paraId="56738A8B" w14:textId="77777777" w:rsidR="00CA4941" w:rsidRDefault="009A08F5" w:rsidP="009A2D9B">
            <w:pPr>
              <w:pStyle w:val="ListParagraph"/>
              <w:numPr>
                <w:ilvl w:val="0"/>
                <w:numId w:val="1"/>
              </w:numPr>
              <w:ind w:left="252" w:hanging="180"/>
              <w:jc w:val="both"/>
            </w:pPr>
            <w:r w:rsidRPr="009A08F5">
              <w:t>Stay updated and maintain professional and technical knowledge by attending educational workshops and actively participating in professional societies.</w:t>
            </w:r>
            <w:r w:rsidR="00902CA6">
              <w:t xml:space="preserve"> </w:t>
            </w:r>
          </w:p>
        </w:tc>
      </w:tr>
    </w:tbl>
    <w:p w14:paraId="1C9D6411" w14:textId="77777777" w:rsidR="00A975B0" w:rsidRDefault="00A975B0" w:rsidP="00C7295F"/>
    <w:sectPr w:rsidR="00A975B0" w:rsidSect="00CF2E4B">
      <w:pgSz w:w="11907" w:h="16839" w:code="9"/>
      <w:pgMar w:top="720" w:right="720" w:bottom="90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altName w:val="Gautami"/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E6374"/>
    <w:multiLevelType w:val="hybridMultilevel"/>
    <w:tmpl w:val="4FAE5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F5DA6"/>
    <w:multiLevelType w:val="hybridMultilevel"/>
    <w:tmpl w:val="DD8E3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76E9F"/>
    <w:multiLevelType w:val="hybridMultilevel"/>
    <w:tmpl w:val="8F60E7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A63A73"/>
    <w:multiLevelType w:val="hybridMultilevel"/>
    <w:tmpl w:val="F71ED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1E1F90"/>
    <w:multiLevelType w:val="hybridMultilevel"/>
    <w:tmpl w:val="1518A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CB33A2"/>
    <w:multiLevelType w:val="hybridMultilevel"/>
    <w:tmpl w:val="32069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349"/>
    <w:rsid w:val="00042B59"/>
    <w:rsid w:val="0007760B"/>
    <w:rsid w:val="000C14B0"/>
    <w:rsid w:val="000D1B8C"/>
    <w:rsid w:val="000E7344"/>
    <w:rsid w:val="000E7728"/>
    <w:rsid w:val="00110695"/>
    <w:rsid w:val="00115235"/>
    <w:rsid w:val="00126416"/>
    <w:rsid w:val="001535C6"/>
    <w:rsid w:val="001C36EB"/>
    <w:rsid w:val="001E6972"/>
    <w:rsid w:val="00200B36"/>
    <w:rsid w:val="0021182E"/>
    <w:rsid w:val="00225F12"/>
    <w:rsid w:val="00230710"/>
    <w:rsid w:val="00240349"/>
    <w:rsid w:val="0024425D"/>
    <w:rsid w:val="0027161F"/>
    <w:rsid w:val="002A1E0E"/>
    <w:rsid w:val="002A2AC7"/>
    <w:rsid w:val="002A4B2C"/>
    <w:rsid w:val="002E2E18"/>
    <w:rsid w:val="0030310D"/>
    <w:rsid w:val="00363456"/>
    <w:rsid w:val="00374664"/>
    <w:rsid w:val="003C0CDF"/>
    <w:rsid w:val="00493208"/>
    <w:rsid w:val="004A2A10"/>
    <w:rsid w:val="004B32BC"/>
    <w:rsid w:val="004C4EFF"/>
    <w:rsid w:val="004E26F3"/>
    <w:rsid w:val="004F5FD0"/>
    <w:rsid w:val="00505817"/>
    <w:rsid w:val="005541C8"/>
    <w:rsid w:val="005C1D45"/>
    <w:rsid w:val="005C58C9"/>
    <w:rsid w:val="005E1DF5"/>
    <w:rsid w:val="0062160D"/>
    <w:rsid w:val="00632B34"/>
    <w:rsid w:val="006469AA"/>
    <w:rsid w:val="00650903"/>
    <w:rsid w:val="00653361"/>
    <w:rsid w:val="00654672"/>
    <w:rsid w:val="00685F8B"/>
    <w:rsid w:val="006B7AFE"/>
    <w:rsid w:val="006D58E2"/>
    <w:rsid w:val="0070682A"/>
    <w:rsid w:val="00782B9B"/>
    <w:rsid w:val="007A0718"/>
    <w:rsid w:val="007B0B4B"/>
    <w:rsid w:val="007B0BD8"/>
    <w:rsid w:val="007D76D8"/>
    <w:rsid w:val="007E5E76"/>
    <w:rsid w:val="00834233"/>
    <w:rsid w:val="008347C4"/>
    <w:rsid w:val="00846FB4"/>
    <w:rsid w:val="0084764F"/>
    <w:rsid w:val="008A790A"/>
    <w:rsid w:val="008E6D0F"/>
    <w:rsid w:val="00902CA6"/>
    <w:rsid w:val="00916069"/>
    <w:rsid w:val="009461EA"/>
    <w:rsid w:val="00952CF8"/>
    <w:rsid w:val="009A08F5"/>
    <w:rsid w:val="009A2D9B"/>
    <w:rsid w:val="009A60DF"/>
    <w:rsid w:val="009D31C5"/>
    <w:rsid w:val="009E2074"/>
    <w:rsid w:val="00A445CC"/>
    <w:rsid w:val="00A975B0"/>
    <w:rsid w:val="00AC4629"/>
    <w:rsid w:val="00B104A8"/>
    <w:rsid w:val="00B64020"/>
    <w:rsid w:val="00B96825"/>
    <w:rsid w:val="00BB5026"/>
    <w:rsid w:val="00BC46E6"/>
    <w:rsid w:val="00BE06A2"/>
    <w:rsid w:val="00C02026"/>
    <w:rsid w:val="00C314D6"/>
    <w:rsid w:val="00C407A8"/>
    <w:rsid w:val="00C70089"/>
    <w:rsid w:val="00C7295F"/>
    <w:rsid w:val="00CA4941"/>
    <w:rsid w:val="00CD15E5"/>
    <w:rsid w:val="00CF2E4B"/>
    <w:rsid w:val="00D05B39"/>
    <w:rsid w:val="00D50EB8"/>
    <w:rsid w:val="00D86849"/>
    <w:rsid w:val="00DA5213"/>
    <w:rsid w:val="00DC2EF1"/>
    <w:rsid w:val="00DD4109"/>
    <w:rsid w:val="00DF7E23"/>
    <w:rsid w:val="00E0766F"/>
    <w:rsid w:val="00E25F7A"/>
    <w:rsid w:val="00E51109"/>
    <w:rsid w:val="00E934C6"/>
    <w:rsid w:val="00E939A7"/>
    <w:rsid w:val="00EB1116"/>
    <w:rsid w:val="00EC3C58"/>
    <w:rsid w:val="00EC7356"/>
    <w:rsid w:val="00EF7B34"/>
    <w:rsid w:val="00F132A6"/>
    <w:rsid w:val="00F20B32"/>
    <w:rsid w:val="00F24164"/>
    <w:rsid w:val="00F437C6"/>
    <w:rsid w:val="00FA31B4"/>
    <w:rsid w:val="00FC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ru v:ext="edit" colors="#b2b2b2"/>
    </o:shapedefaults>
    <o:shapelayout v:ext="edit">
      <o:idmap v:ext="edit" data="1"/>
      <o:rules v:ext="edit">
        <o:r id="V:Rule1" type="connector" idref="#_x0000_s1027"/>
      </o:rules>
    </o:shapelayout>
  </w:shapeDefaults>
  <w:decimalSymbol w:val="."/>
  <w:listSeparator w:val=","/>
  <w14:docId w14:val="281AC7C0"/>
  <w15:docId w15:val="{9E65A046-C2D2-41AD-B1EA-9EE887C7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5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0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E73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E7344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E734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2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Lovely</dc:creator>
  <cp:lastModifiedBy>Lovely</cp:lastModifiedBy>
  <cp:revision>36</cp:revision>
  <cp:lastPrinted>2023-02-07T07:41:00Z</cp:lastPrinted>
  <dcterms:created xsi:type="dcterms:W3CDTF">2023-05-17T07:52:00Z</dcterms:created>
  <dcterms:modified xsi:type="dcterms:W3CDTF">2025-09-06T20:28:00Z</dcterms:modified>
</cp:coreProperties>
</file>