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675EE" w14:textId="03CBA1E8" w:rsidR="002F6076" w:rsidRPr="008F48A4" w:rsidRDefault="00FE58D9" w:rsidP="002F6076">
      <w:pPr>
        <w:spacing w:after="40" w:line="240" w:lineRule="auto"/>
        <w:ind w:firstLine="720"/>
        <w:jc w:val="center"/>
        <w:rPr>
          <w:rFonts w:ascii="Arial" w:hAnsi="Arial" w:cs="Arial"/>
          <w:sz w:val="36"/>
          <w:szCs w:val="36"/>
        </w:rPr>
      </w:pPr>
      <w:r>
        <w:rPr>
          <w:rFonts w:ascii="Arial" w:hAnsi="Arial" w:cs="Arial"/>
          <w:b/>
          <w:color w:val="000000"/>
          <w:sz w:val="36"/>
          <w:szCs w:val="36"/>
        </w:rPr>
        <w:t>Dorothy Amotsuka</w:t>
      </w:r>
    </w:p>
    <w:p w14:paraId="7E46EAFF" w14:textId="3F2DC81E" w:rsidR="002F6076" w:rsidRPr="008F48A4" w:rsidRDefault="002F6076" w:rsidP="002F6076">
      <w:pPr>
        <w:spacing w:after="40" w:line="240" w:lineRule="auto"/>
        <w:jc w:val="center"/>
        <w:rPr>
          <w:rFonts w:ascii="Arial" w:hAnsi="Arial" w:cs="Arial"/>
          <w:sz w:val="20"/>
          <w:szCs w:val="20"/>
        </w:rPr>
      </w:pPr>
      <w:r w:rsidRPr="008F48A4">
        <w:rPr>
          <w:rFonts w:ascii="Arial" w:hAnsi="Arial" w:cs="Arial"/>
          <w:color w:val="000000"/>
          <w:sz w:val="20"/>
          <w:szCs w:val="20"/>
          <w:lang w:val="en-US"/>
        </w:rPr>
        <w:t xml:space="preserve">                     </w:t>
      </w:r>
      <w:r>
        <w:rPr>
          <w:rFonts w:ascii="Arial" w:hAnsi="Arial" w:cs="Arial"/>
          <w:color w:val="000000"/>
          <w:sz w:val="20"/>
          <w:szCs w:val="20"/>
          <w:lang w:val="en-US"/>
        </w:rPr>
        <w:t>437</w:t>
      </w:r>
      <w:r w:rsidR="00FE58D9">
        <w:rPr>
          <w:rFonts w:ascii="Arial" w:hAnsi="Arial" w:cs="Arial"/>
          <w:color w:val="000000"/>
          <w:sz w:val="20"/>
          <w:szCs w:val="20"/>
          <w:lang w:val="en-US"/>
        </w:rPr>
        <w:t>3131825</w:t>
      </w:r>
      <w:r w:rsidRPr="008F48A4">
        <w:rPr>
          <w:rStyle w:val="span"/>
          <w:rFonts w:ascii="Arial" w:eastAsia="Century Gothic" w:hAnsi="Arial" w:cs="Arial"/>
          <w:color w:val="000000"/>
          <w:sz w:val="20"/>
          <w:szCs w:val="20"/>
        </w:rPr>
        <w:t xml:space="preserve">| </w:t>
      </w:r>
      <w:hyperlink r:id="rId7" w:history="1">
        <w:r w:rsidR="00FE58D9" w:rsidRPr="003D3791">
          <w:rPr>
            <w:rStyle w:val="Hyperlink"/>
            <w:rFonts w:ascii="Arial" w:eastAsia="Century Gothic" w:hAnsi="Arial" w:cs="Arial"/>
            <w:sz w:val="20"/>
            <w:szCs w:val="20"/>
          </w:rPr>
          <w:t>d.amotsuka@gmail.com</w:t>
        </w:r>
      </w:hyperlink>
      <w:r w:rsidRPr="008F48A4">
        <w:rPr>
          <w:rStyle w:val="span"/>
          <w:rFonts w:ascii="Arial" w:eastAsia="Century Gothic" w:hAnsi="Arial" w:cs="Arial"/>
          <w:color w:val="000000"/>
          <w:sz w:val="20"/>
          <w:szCs w:val="20"/>
        </w:rPr>
        <w:t xml:space="preserve"> </w:t>
      </w:r>
      <w:r w:rsidRPr="008F48A4">
        <w:rPr>
          <w:rFonts w:ascii="Arial" w:hAnsi="Arial" w:cs="Arial"/>
          <w:color w:val="000000"/>
          <w:sz w:val="20"/>
          <w:szCs w:val="20"/>
          <w:lang w:val="en-US"/>
        </w:rPr>
        <w:t xml:space="preserve">| </w:t>
      </w:r>
      <w:r>
        <w:rPr>
          <w:rFonts w:ascii="Arial" w:hAnsi="Arial" w:cs="Arial"/>
          <w:color w:val="000000"/>
          <w:sz w:val="20"/>
          <w:szCs w:val="20"/>
          <w:lang w:val="en-US"/>
        </w:rPr>
        <w:t>Mississauga</w:t>
      </w:r>
      <w:r w:rsidRPr="008F48A4">
        <w:rPr>
          <w:rFonts w:ascii="Arial" w:hAnsi="Arial" w:cs="Arial"/>
          <w:color w:val="000000"/>
          <w:sz w:val="20"/>
          <w:szCs w:val="20"/>
          <w:lang w:val="en-US"/>
        </w:rPr>
        <w:t>, ON- Canada</w:t>
      </w:r>
      <w:r>
        <w:rPr>
          <w:rStyle w:val="span"/>
          <w:rFonts w:ascii="Arial" w:eastAsia="Century Gothic" w:hAnsi="Arial" w:cs="Arial"/>
          <w:color w:val="000000"/>
          <w:sz w:val="20"/>
          <w:szCs w:val="20"/>
        </w:rPr>
        <w:t xml:space="preserve">, </w:t>
      </w:r>
      <w:r>
        <w:rPr>
          <w:rFonts w:ascii="Arial" w:hAnsi="Arial" w:cs="Arial"/>
          <w:color w:val="000000"/>
          <w:sz w:val="20"/>
          <w:szCs w:val="20"/>
        </w:rPr>
        <w:t xml:space="preserve">L5N </w:t>
      </w:r>
      <w:r w:rsidR="00FE58D9">
        <w:rPr>
          <w:rFonts w:ascii="Arial" w:hAnsi="Arial" w:cs="Arial"/>
          <w:color w:val="000000"/>
          <w:sz w:val="20"/>
          <w:szCs w:val="20"/>
        </w:rPr>
        <w:t>6</w:t>
      </w:r>
      <w:r w:rsidR="007165E3">
        <w:rPr>
          <w:rFonts w:ascii="Arial" w:hAnsi="Arial" w:cs="Arial"/>
          <w:color w:val="000000"/>
          <w:sz w:val="20"/>
          <w:szCs w:val="20"/>
        </w:rPr>
        <w:t>X4</w:t>
      </w:r>
      <w:r>
        <w:rPr>
          <w:rFonts w:ascii="Arial" w:hAnsi="Arial" w:cs="Arial"/>
          <w:color w:val="000000"/>
          <w:sz w:val="20"/>
          <w:szCs w:val="20"/>
        </w:rPr>
        <w:t>.</w:t>
      </w:r>
    </w:p>
    <w:p w14:paraId="5505CCDE" w14:textId="77777777" w:rsidR="00EE3D2F" w:rsidRDefault="008F3C4A" w:rsidP="00EE3D2F">
      <w:pPr>
        <w:pStyle w:val="Heading2"/>
        <w:ind w:left="0" w:right="0"/>
        <w:jc w:val="center"/>
        <w:rPr>
          <w:rFonts w:asciiTheme="minorHAnsi" w:hAnsiTheme="minorHAnsi" w:cstheme="minorHAnsi"/>
          <w:color w:val="auto"/>
          <w:sz w:val="24"/>
          <w:szCs w:val="24"/>
        </w:rPr>
      </w:pPr>
      <w:r w:rsidRPr="00B909B3">
        <w:rPr>
          <w:rFonts w:asciiTheme="minorHAnsi" w:hAnsiTheme="minorHAnsi" w:cstheme="minorHAnsi"/>
          <w:noProof/>
          <w:color w:val="auto"/>
          <w:sz w:val="22"/>
          <w:szCs w:val="22"/>
        </w:rPr>
        <mc:AlternateContent>
          <mc:Choice Requires="wps">
            <w:drawing>
              <wp:anchor distT="0" distB="0" distL="114300" distR="114300" simplePos="0" relativeHeight="251659264" behindDoc="0" locked="0" layoutInCell="1" hidden="0" allowOverlap="1" wp14:anchorId="69A7FE29" wp14:editId="6CCE476E">
                <wp:simplePos x="0" y="0"/>
                <wp:positionH relativeFrom="column">
                  <wp:posOffset>-12699</wp:posOffset>
                </wp:positionH>
                <wp:positionV relativeFrom="paragraph">
                  <wp:posOffset>25400</wp:posOffset>
                </wp:positionV>
                <wp:extent cx="6958965" cy="31750"/>
                <wp:effectExtent l="0" t="0" r="0" b="0"/>
                <wp:wrapNone/>
                <wp:docPr id="12" name="Straight Arrow Connector 12"/>
                <wp:cNvGraphicFramePr/>
                <a:graphic xmlns:a="http://schemas.openxmlformats.org/drawingml/2006/main">
                  <a:graphicData uri="http://schemas.microsoft.com/office/word/2010/wordprocessingShape">
                    <wps:wsp>
                      <wps:cNvCnPr/>
                      <wps:spPr>
                        <a:xfrm>
                          <a:off x="1871280" y="3768888"/>
                          <a:ext cx="6949440" cy="22225"/>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type w14:anchorId="152FE091" id="_x0000_t32" coordsize="21600,21600" o:spt="32" o:oned="t" path="m,l21600,21600e" filled="f">
                <v:path arrowok="t" fillok="f" o:connecttype="none"/>
                <o:lock v:ext="edit" shapetype="t"/>
              </v:shapetype>
              <v:shape id="Straight Arrow Connector 12" o:spid="_x0000_s1026" type="#_x0000_t32" style="position:absolute;margin-left:-1pt;margin-top:2pt;width:547.95pt;height:2.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" strokecolor="black [3200]">
                <v:stroke startarrowwidth="narrow" startarrowlength="short" endarrowwidth="narrow" endarrowlength="short"/>
              </v:shape>
            </w:pict>
          </mc:Fallback>
        </mc:AlternateContent>
      </w:r>
    </w:p>
    <w:p w14:paraId="76512C10" w14:textId="5DB071AC" w:rsidR="00C54D10" w:rsidRPr="00EE3D2F" w:rsidRDefault="008F3C4A" w:rsidP="00EE3D2F">
      <w:pPr>
        <w:pStyle w:val="Heading2"/>
        <w:ind w:left="0" w:right="0"/>
        <w:jc w:val="center"/>
        <w:rPr>
          <w:rFonts w:asciiTheme="minorHAnsi" w:hAnsiTheme="minorHAnsi" w:cstheme="minorHAnsi"/>
          <w:color w:val="auto"/>
          <w:sz w:val="22"/>
          <w:szCs w:val="22"/>
        </w:rPr>
      </w:pPr>
      <w:r w:rsidRPr="00EE3D2F">
        <w:rPr>
          <w:rFonts w:asciiTheme="minorHAnsi" w:hAnsiTheme="minorHAnsi" w:cstheme="minorHAnsi"/>
          <w:color w:val="auto"/>
          <w:sz w:val="24"/>
          <w:szCs w:val="24"/>
        </w:rPr>
        <w:t>PROFILE SUMMARY</w:t>
      </w:r>
    </w:p>
    <w:p w14:paraId="0EC93129" w14:textId="576FB627" w:rsidR="008F559F" w:rsidRPr="00B909B3" w:rsidRDefault="008F559F" w:rsidP="008F559F">
      <w:pPr>
        <w:pBdr>
          <w:top w:val="nil"/>
          <w:left w:val="nil"/>
          <w:bottom w:val="nil"/>
          <w:right w:val="nil"/>
          <w:between w:val="nil"/>
        </w:pBdr>
        <w:spacing w:line="240" w:lineRule="auto"/>
        <w:jc w:val="center"/>
        <w:rPr>
          <w:rFonts w:asciiTheme="minorHAnsi" w:hAnsiTheme="minorHAnsi" w:cstheme="minorHAnsi"/>
          <w:b/>
          <w:color w:val="auto"/>
          <w:sz w:val="22"/>
          <w:szCs w:val="22"/>
        </w:rPr>
      </w:pPr>
      <w:r w:rsidRPr="00B909B3">
        <w:rPr>
          <w:rFonts w:asciiTheme="minorHAnsi" w:hAnsiTheme="minorHAnsi" w:cstheme="minorHAnsi"/>
          <w:noProof/>
          <w:color w:val="auto"/>
          <w:sz w:val="22"/>
          <w:szCs w:val="22"/>
        </w:rPr>
        <mc:AlternateContent>
          <mc:Choice Requires="wps">
            <w:drawing>
              <wp:anchor distT="0" distB="0" distL="114300" distR="114300" simplePos="0" relativeHeight="251671552" behindDoc="0" locked="0" layoutInCell="1" hidden="0" allowOverlap="1" wp14:anchorId="73ABE236" wp14:editId="24122EF9">
                <wp:simplePos x="0" y="0"/>
                <wp:positionH relativeFrom="column">
                  <wp:posOffset>0</wp:posOffset>
                </wp:positionH>
                <wp:positionV relativeFrom="paragraph">
                  <wp:posOffset>0</wp:posOffset>
                </wp:positionV>
                <wp:extent cx="6885305" cy="31750"/>
                <wp:effectExtent l="0" t="0" r="0" b="0"/>
                <wp:wrapNone/>
                <wp:docPr id="4" name="Straight Arrow Connector 4"/>
                <wp:cNvGraphicFramePr/>
                <a:graphic xmlns:a="http://schemas.openxmlformats.org/drawingml/2006/main">
                  <a:graphicData uri="http://schemas.microsoft.com/office/word/2010/wordprocessingShape">
                    <wps:wsp>
                      <wps:cNvCnPr/>
                      <wps:spPr>
                        <a:xfrm>
                          <a:off x="1908110" y="3768888"/>
                          <a:ext cx="6875780" cy="22225"/>
                        </a:xfrm>
                        <a:prstGeom prst="straightConnector1">
                          <a:avLst/>
                        </a:prstGeom>
                        <a:noFill/>
                        <a:ln w="9525" cap="flat" cmpd="sng">
                          <a:solidFill>
                            <a:sysClr val="windowText" lastClr="000000"/>
                          </a:solidFill>
                          <a:prstDash val="solid"/>
                          <a:round/>
                          <a:headEnd type="none" w="sm" len="sm"/>
                          <a:tailEnd type="none" w="sm" len="sm"/>
                        </a:ln>
                      </wps:spPr>
                      <wps:bodyPr/>
                    </wps:wsp>
                  </a:graphicData>
                </a:graphic>
              </wp:anchor>
            </w:drawing>
          </mc:Choice>
          <mc:Fallback>
            <w:pict>
              <v:shape w14:anchorId="30141881" id="Straight Arrow Connector 4" o:spid="_x0000_s1026" type="#_x0000_t32" style="position:absolute;margin-left:0;margin-top:0;width:542.15pt;height:2.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" strokecolor="windowText">
                <v:stroke startarrowwidth="narrow" startarrowlength="short" endarrowwidth="narrow" endarrowlength="short"/>
              </v:shape>
            </w:pict>
          </mc:Fallback>
        </mc:AlternateContent>
      </w:r>
    </w:p>
    <w:p w14:paraId="2AD6314B" w14:textId="3ECC6D66" w:rsidR="006E1C3C" w:rsidRPr="000900A9" w:rsidRDefault="0051526D" w:rsidP="000900A9">
      <w:pPr>
        <w:rPr>
          <w:rFonts w:ascii="Arial" w:hAnsi="Arial" w:cs="Arial"/>
          <w:color w:val="auto"/>
          <w:sz w:val="22"/>
          <w:szCs w:val="22"/>
          <w:lang w:val="en-CA"/>
        </w:rPr>
      </w:pPr>
      <w:bookmarkStart w:id="0" w:name="_heading=h.2et92p0" w:colFirst="0" w:colLast="0"/>
      <w:bookmarkEnd w:id="0"/>
      <w:r w:rsidRPr="0051526D">
        <w:rPr>
          <w:rFonts w:ascii="Arial" w:hAnsi="Arial" w:cs="Arial"/>
          <w:color w:val="auto"/>
          <w:sz w:val="22"/>
          <w:szCs w:val="22"/>
          <w:lang w:val="en-CA"/>
        </w:rPr>
        <w:t>Compassionate and dependable Care</w:t>
      </w:r>
      <w:r w:rsidR="00C4782C">
        <w:rPr>
          <w:rFonts w:ascii="Arial" w:hAnsi="Arial" w:cs="Arial"/>
          <w:color w:val="auto"/>
          <w:sz w:val="22"/>
          <w:szCs w:val="22"/>
          <w:lang w:val="en-CA"/>
        </w:rPr>
        <w:t xml:space="preserve">giver </w:t>
      </w:r>
      <w:r w:rsidRPr="0051526D">
        <w:rPr>
          <w:rFonts w:ascii="Arial" w:hAnsi="Arial" w:cs="Arial"/>
          <w:color w:val="auto"/>
          <w:sz w:val="22"/>
          <w:szCs w:val="22"/>
          <w:lang w:val="en-CA"/>
        </w:rPr>
        <w:t>with hands-on experience delivering person-centered care in assisted living and long-term care settings. Skilled in providing physical, emotional, and social support to seniors through individualized care planning, ADLs, and life enrichment activities. Known for fostering warm, safe, and dignified environments while collaborating with interdisciplinary teams. Adept at maintaining compliance with provincial healthcare standards, infection control, and safety protocols. Committed to upholding resident rights and promoting quality of life.</w:t>
      </w:r>
    </w:p>
    <w:p w14:paraId="5AFF34C3" w14:textId="77777777" w:rsidR="001D03D0" w:rsidRPr="001D03D0" w:rsidRDefault="001D03D0" w:rsidP="001D03D0">
      <w:pPr>
        <w:jc w:val="center"/>
        <w:rPr>
          <w:rFonts w:ascii="Arial" w:hAnsi="Arial" w:cs="Arial"/>
          <w:b/>
          <w:bCs/>
          <w:color w:val="auto"/>
          <w:sz w:val="22"/>
          <w:szCs w:val="22"/>
          <w:lang w:val="en-CA"/>
        </w:rPr>
      </w:pPr>
      <w:r w:rsidRPr="001D03D0">
        <w:rPr>
          <w:rFonts w:ascii="Arial" w:hAnsi="Arial" w:cs="Arial"/>
          <w:b/>
          <w:bCs/>
          <w:color w:val="auto"/>
          <w:sz w:val="22"/>
          <w:szCs w:val="22"/>
          <w:lang w:val="en-CA"/>
        </w:rPr>
        <w:t>CORE SKILLS &amp; COMPETENCIES</w:t>
      </w:r>
    </w:p>
    <w:p w14:paraId="30A7554F" w14:textId="1E809057" w:rsidR="008F559F" w:rsidRPr="008F559F" w:rsidRDefault="008F559F" w:rsidP="009351AF">
      <w:pPr>
        <w:jc w:val="center"/>
        <w:rPr>
          <w:rFonts w:ascii="Arial" w:hAnsi="Arial" w:cs="Arial"/>
          <w:b/>
          <w:bCs/>
          <w:color w:val="auto"/>
          <w:sz w:val="22"/>
          <w:szCs w:val="22"/>
        </w:rPr>
      </w:pPr>
      <w:r w:rsidRPr="008F559F">
        <w:rPr>
          <w:rFonts w:ascii="Arial" w:hAnsi="Arial" w:cs="Arial"/>
          <w:noProof/>
          <w:color w:val="auto"/>
          <w:sz w:val="22"/>
          <w:szCs w:val="22"/>
        </w:rPr>
        <mc:AlternateContent>
          <mc:Choice Requires="wps">
            <w:drawing>
              <wp:anchor distT="0" distB="0" distL="114300" distR="114300" simplePos="0" relativeHeight="251673600" behindDoc="0" locked="0" layoutInCell="1" hidden="0" allowOverlap="1" wp14:anchorId="452E2EE0" wp14:editId="17C915FA">
                <wp:simplePos x="0" y="0"/>
                <wp:positionH relativeFrom="column">
                  <wp:posOffset>0</wp:posOffset>
                </wp:positionH>
                <wp:positionV relativeFrom="paragraph">
                  <wp:posOffset>-635</wp:posOffset>
                </wp:positionV>
                <wp:extent cx="6885305" cy="31750"/>
                <wp:effectExtent l="0" t="0" r="0" b="0"/>
                <wp:wrapNone/>
                <wp:docPr id="5" name="Straight Arrow Connector 5"/>
                <wp:cNvGraphicFramePr/>
                <a:graphic xmlns:a="http://schemas.openxmlformats.org/drawingml/2006/main">
                  <a:graphicData uri="http://schemas.microsoft.com/office/word/2010/wordprocessingShape">
                    <wps:wsp>
                      <wps:cNvCnPr/>
                      <wps:spPr>
                        <a:xfrm>
                          <a:off x="1908110" y="3768888"/>
                          <a:ext cx="6875780" cy="22225"/>
                        </a:xfrm>
                        <a:prstGeom prst="straightConnector1">
                          <a:avLst/>
                        </a:prstGeom>
                        <a:noFill/>
                        <a:ln w="9525" cap="flat" cmpd="sng">
                          <a:solidFill>
                            <a:sysClr val="windowText" lastClr="000000"/>
                          </a:solidFill>
                          <a:prstDash val="solid"/>
                          <a:round/>
                          <a:headEnd type="none" w="sm" len="sm"/>
                          <a:tailEnd type="none" w="sm" len="sm"/>
                        </a:ln>
                      </wps:spPr>
                      <wps:bodyPr/>
                    </wps:wsp>
                  </a:graphicData>
                </a:graphic>
              </wp:anchor>
            </w:drawing>
          </mc:Choice>
          <mc:Fallback>
            <w:pict>
              <v:shape w14:anchorId="1445DB4C" id="Straight Arrow Connector 5" o:spid="_x0000_s1026" type="#_x0000_t32" style="position:absolute;margin-left:0;margin-top:-.05pt;width:542.15pt;height:2.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" strokecolor="windowText">
                <v:stroke startarrowwidth="narrow" startarrowlength="short" endarrowwidth="narrow" endarrowlength="short"/>
              </v:shape>
            </w:pict>
          </mc:Fallback>
        </mc:AlternateContent>
      </w:r>
    </w:p>
    <w:p w14:paraId="68580E58" w14:textId="4D638E93" w:rsidR="001D03D0" w:rsidRDefault="001D03D0" w:rsidP="001D03D0">
      <w:pPr>
        <w:pBdr>
          <w:top w:val="nil"/>
          <w:left w:val="nil"/>
          <w:bottom w:val="nil"/>
          <w:right w:val="nil"/>
          <w:between w:val="nil"/>
        </w:pBdr>
        <w:spacing w:line="240" w:lineRule="auto"/>
        <w:rPr>
          <w:rFonts w:ascii="Arial" w:hAnsi="Arial" w:cs="Arial"/>
          <w:color w:val="auto"/>
          <w:sz w:val="22"/>
          <w:szCs w:val="22"/>
        </w:rPr>
      </w:pPr>
      <w:r w:rsidRPr="001D03D0">
        <w:rPr>
          <w:rFonts w:ascii="Arial" w:hAnsi="Arial" w:cs="Arial"/>
          <w:color w:val="auto"/>
          <w:sz w:val="22"/>
          <w:szCs w:val="22"/>
        </w:rPr>
        <w:t>Personal Care &amp; Hygiene Assistance – Bathing, dressing, grooming, feeding, toileting.</w:t>
      </w:r>
      <w:r w:rsidR="0051526D" w:rsidRPr="0051526D">
        <w:t xml:space="preserve"> </w:t>
      </w:r>
      <w:r w:rsidR="0051526D" w:rsidRPr="0051526D">
        <w:rPr>
          <w:rFonts w:ascii="Arial" w:hAnsi="Arial" w:cs="Arial"/>
          <w:color w:val="auto"/>
          <w:sz w:val="22"/>
          <w:szCs w:val="22"/>
        </w:rPr>
        <w:t>Individualized Service Plan (ISP) Development &amp; Updates</w:t>
      </w:r>
      <w:r w:rsidR="003C1B84">
        <w:rPr>
          <w:rFonts w:ascii="Arial" w:hAnsi="Arial" w:cs="Arial"/>
          <w:color w:val="auto"/>
          <w:sz w:val="22"/>
          <w:szCs w:val="22"/>
        </w:rPr>
        <w:t>,</w:t>
      </w:r>
      <w:r w:rsidR="003C1B84" w:rsidRPr="003C1B84">
        <w:t xml:space="preserve"> </w:t>
      </w:r>
      <w:r w:rsidR="003C1B84" w:rsidRPr="003C1B84">
        <w:rPr>
          <w:rFonts w:ascii="Arial" w:hAnsi="Arial" w:cs="Arial"/>
          <w:color w:val="auto"/>
          <w:sz w:val="22"/>
          <w:szCs w:val="22"/>
        </w:rPr>
        <w:t>Active listener with well-developed interpersonal skills</w:t>
      </w:r>
    </w:p>
    <w:p w14:paraId="0BBD2CA3" w14:textId="77777777" w:rsidR="001D03D0" w:rsidRDefault="001D03D0" w:rsidP="001D03D0">
      <w:pPr>
        <w:pBdr>
          <w:top w:val="nil"/>
          <w:left w:val="nil"/>
          <w:bottom w:val="nil"/>
          <w:right w:val="nil"/>
          <w:between w:val="nil"/>
        </w:pBdr>
        <w:spacing w:line="240" w:lineRule="auto"/>
        <w:rPr>
          <w:rFonts w:ascii="Arial" w:hAnsi="Arial" w:cs="Arial"/>
          <w:color w:val="auto"/>
          <w:sz w:val="22"/>
          <w:szCs w:val="22"/>
        </w:rPr>
      </w:pPr>
      <w:r w:rsidRPr="001D03D0">
        <w:rPr>
          <w:rFonts w:ascii="Arial" w:hAnsi="Arial" w:cs="Arial"/>
          <w:color w:val="auto"/>
          <w:sz w:val="22"/>
          <w:szCs w:val="22"/>
        </w:rPr>
        <w:t>Mobility &amp; Transfer Support – Hoyer Lift, Standing Lift, gait belts, wheelchair assistance.</w:t>
      </w:r>
    </w:p>
    <w:p w14:paraId="429AFFA3" w14:textId="77777777" w:rsidR="001D03D0" w:rsidRDefault="001D03D0" w:rsidP="001D03D0">
      <w:pPr>
        <w:pBdr>
          <w:top w:val="nil"/>
          <w:left w:val="nil"/>
          <w:bottom w:val="nil"/>
          <w:right w:val="nil"/>
          <w:between w:val="nil"/>
        </w:pBdr>
        <w:spacing w:line="240" w:lineRule="auto"/>
        <w:rPr>
          <w:rFonts w:ascii="Arial" w:hAnsi="Arial" w:cs="Arial"/>
          <w:color w:val="auto"/>
          <w:sz w:val="22"/>
          <w:szCs w:val="22"/>
        </w:rPr>
      </w:pPr>
      <w:r w:rsidRPr="001D03D0">
        <w:rPr>
          <w:rFonts w:ascii="Arial" w:hAnsi="Arial" w:cs="Arial"/>
          <w:color w:val="auto"/>
          <w:sz w:val="22"/>
          <w:szCs w:val="22"/>
        </w:rPr>
        <w:t>Dementia &amp; Alzheimer’s Care – Gentle Persuasive Approach (GPA) trained.</w:t>
      </w:r>
    </w:p>
    <w:p w14:paraId="7EC334B7" w14:textId="0F5362D2" w:rsidR="001D03D0" w:rsidRDefault="001D03D0" w:rsidP="001D03D0">
      <w:pPr>
        <w:pBdr>
          <w:top w:val="nil"/>
          <w:left w:val="nil"/>
          <w:bottom w:val="nil"/>
          <w:right w:val="nil"/>
          <w:between w:val="nil"/>
        </w:pBdr>
        <w:spacing w:line="240" w:lineRule="auto"/>
        <w:rPr>
          <w:rFonts w:ascii="Arial" w:hAnsi="Arial" w:cs="Arial"/>
          <w:color w:val="auto"/>
          <w:sz w:val="22"/>
          <w:szCs w:val="22"/>
        </w:rPr>
      </w:pPr>
      <w:r w:rsidRPr="001D03D0">
        <w:rPr>
          <w:rFonts w:ascii="Arial" w:hAnsi="Arial" w:cs="Arial"/>
          <w:color w:val="auto"/>
          <w:sz w:val="22"/>
          <w:szCs w:val="22"/>
        </w:rPr>
        <w:t>Medication Administration – Assisting with medications as per care plans.</w:t>
      </w:r>
    </w:p>
    <w:p w14:paraId="086A2C65" w14:textId="77777777" w:rsidR="001D03D0" w:rsidRDefault="001D03D0" w:rsidP="001D03D0">
      <w:pPr>
        <w:pBdr>
          <w:top w:val="nil"/>
          <w:left w:val="nil"/>
          <w:bottom w:val="nil"/>
          <w:right w:val="nil"/>
          <w:between w:val="nil"/>
        </w:pBdr>
        <w:spacing w:line="240" w:lineRule="auto"/>
        <w:rPr>
          <w:rFonts w:ascii="Arial" w:hAnsi="Arial" w:cs="Arial"/>
          <w:color w:val="auto"/>
          <w:sz w:val="22"/>
          <w:szCs w:val="22"/>
        </w:rPr>
      </w:pPr>
      <w:r w:rsidRPr="001D03D0">
        <w:rPr>
          <w:rFonts w:ascii="Arial" w:hAnsi="Arial" w:cs="Arial"/>
          <w:color w:val="auto"/>
          <w:sz w:val="22"/>
          <w:szCs w:val="22"/>
        </w:rPr>
        <w:t>Housekeeping &amp; Meal Preparation – Ensuring dietary needs and safe, clean environments.</w:t>
      </w:r>
    </w:p>
    <w:p w14:paraId="3F2E02DA" w14:textId="77777777" w:rsidR="001D03D0" w:rsidRDefault="001D03D0" w:rsidP="001D03D0">
      <w:pPr>
        <w:pBdr>
          <w:top w:val="nil"/>
          <w:left w:val="nil"/>
          <w:bottom w:val="nil"/>
          <w:right w:val="nil"/>
          <w:between w:val="nil"/>
        </w:pBdr>
        <w:spacing w:line="240" w:lineRule="auto"/>
        <w:rPr>
          <w:rFonts w:ascii="Arial" w:hAnsi="Arial" w:cs="Arial"/>
          <w:color w:val="auto"/>
          <w:sz w:val="22"/>
          <w:szCs w:val="22"/>
        </w:rPr>
      </w:pPr>
      <w:r w:rsidRPr="001D03D0">
        <w:rPr>
          <w:rFonts w:ascii="Arial" w:hAnsi="Arial" w:cs="Arial"/>
          <w:color w:val="auto"/>
          <w:sz w:val="22"/>
          <w:szCs w:val="22"/>
        </w:rPr>
        <w:t>Companionship &amp; Emotional Support – Engaging clients in social activities and meaningful conversations.</w:t>
      </w:r>
    </w:p>
    <w:p w14:paraId="2B63DAFD" w14:textId="77777777" w:rsidR="001D03D0" w:rsidRDefault="001D03D0" w:rsidP="001D03D0">
      <w:pPr>
        <w:pBdr>
          <w:top w:val="nil"/>
          <w:left w:val="nil"/>
          <w:bottom w:val="nil"/>
          <w:right w:val="nil"/>
          <w:between w:val="nil"/>
        </w:pBdr>
        <w:spacing w:line="240" w:lineRule="auto"/>
        <w:rPr>
          <w:rFonts w:ascii="Arial" w:hAnsi="Arial" w:cs="Arial"/>
          <w:color w:val="auto"/>
          <w:sz w:val="22"/>
          <w:szCs w:val="22"/>
        </w:rPr>
      </w:pPr>
      <w:r w:rsidRPr="001D03D0">
        <w:rPr>
          <w:rFonts w:ascii="Arial" w:hAnsi="Arial" w:cs="Arial"/>
          <w:color w:val="auto"/>
          <w:sz w:val="22"/>
          <w:szCs w:val="22"/>
        </w:rPr>
        <w:t>Safety &amp; Infection Control – Following PPE guidelines, WHMIS, and COVID-19 protocols.</w:t>
      </w:r>
    </w:p>
    <w:p w14:paraId="6337FACF" w14:textId="019C39E9" w:rsidR="001D03D0" w:rsidRDefault="001D03D0" w:rsidP="001D03D0">
      <w:pPr>
        <w:pBdr>
          <w:top w:val="nil"/>
          <w:left w:val="nil"/>
          <w:bottom w:val="nil"/>
          <w:right w:val="nil"/>
          <w:between w:val="nil"/>
        </w:pBdr>
        <w:spacing w:line="240" w:lineRule="auto"/>
        <w:rPr>
          <w:rFonts w:ascii="Arial" w:hAnsi="Arial" w:cs="Arial"/>
          <w:color w:val="auto"/>
          <w:sz w:val="22"/>
          <w:szCs w:val="22"/>
        </w:rPr>
      </w:pPr>
      <w:r w:rsidRPr="001D03D0">
        <w:rPr>
          <w:rFonts w:ascii="Arial" w:hAnsi="Arial" w:cs="Arial"/>
          <w:color w:val="auto"/>
          <w:sz w:val="22"/>
          <w:szCs w:val="22"/>
        </w:rPr>
        <w:t>Documentation &amp; Reporting – Monitoring client conditions and communicating changes to healthcare professionals.</w:t>
      </w:r>
      <w:r w:rsidR="003C1B84" w:rsidRPr="003C1B84">
        <w:t xml:space="preserve"> </w:t>
      </w:r>
      <w:r w:rsidR="003C1B84" w:rsidRPr="003C1B84">
        <w:rPr>
          <w:rFonts w:ascii="Arial" w:hAnsi="Arial" w:cs="Arial"/>
          <w:color w:val="auto"/>
          <w:sz w:val="22"/>
          <w:szCs w:val="22"/>
        </w:rPr>
        <w:t>Physically fit and able to stand for 8 hours and lift 30 lbs., able to stand, and bend during work</w:t>
      </w:r>
    </w:p>
    <w:p w14:paraId="142EC015" w14:textId="608B9E46" w:rsidR="0051526D" w:rsidRDefault="008F3C4A" w:rsidP="0051526D">
      <w:pPr>
        <w:pBdr>
          <w:top w:val="nil"/>
          <w:left w:val="nil"/>
          <w:bottom w:val="nil"/>
          <w:right w:val="nil"/>
          <w:between w:val="nil"/>
        </w:pBdr>
        <w:spacing w:line="240" w:lineRule="auto"/>
        <w:jc w:val="center"/>
        <w:rPr>
          <w:rFonts w:ascii="Arial" w:hAnsi="Arial" w:cs="Arial"/>
          <w:b/>
          <w:color w:val="auto"/>
          <w:sz w:val="22"/>
          <w:szCs w:val="22"/>
        </w:rPr>
      </w:pPr>
      <w:r w:rsidRPr="008F559F">
        <w:rPr>
          <w:rFonts w:ascii="Arial" w:hAnsi="Arial" w:cs="Arial"/>
          <w:b/>
          <w:color w:val="auto"/>
          <w:sz w:val="22"/>
          <w:szCs w:val="22"/>
        </w:rPr>
        <w:t>WORK EXPERIENCE</w:t>
      </w:r>
    </w:p>
    <w:p w14:paraId="4B71DCAC" w14:textId="46FA878B" w:rsidR="00FB4114" w:rsidRPr="008F559F" w:rsidRDefault="008F3C4A" w:rsidP="00B909B3">
      <w:pPr>
        <w:pBdr>
          <w:top w:val="nil"/>
          <w:left w:val="nil"/>
          <w:bottom w:val="nil"/>
          <w:right w:val="nil"/>
          <w:between w:val="nil"/>
        </w:pBdr>
        <w:spacing w:line="240" w:lineRule="auto"/>
        <w:jc w:val="center"/>
        <w:rPr>
          <w:rFonts w:ascii="Arial" w:hAnsi="Arial" w:cs="Arial"/>
          <w:b/>
          <w:color w:val="auto"/>
          <w:sz w:val="22"/>
          <w:szCs w:val="22"/>
        </w:rPr>
      </w:pPr>
      <w:r w:rsidRPr="008F559F">
        <w:rPr>
          <w:rFonts w:ascii="Arial" w:hAnsi="Arial" w:cs="Arial"/>
          <w:noProof/>
          <w:color w:val="auto"/>
          <w:sz w:val="22"/>
          <w:szCs w:val="22"/>
        </w:rPr>
        <mc:AlternateContent>
          <mc:Choice Requires="wps">
            <w:drawing>
              <wp:anchor distT="0" distB="0" distL="114300" distR="114300" simplePos="0" relativeHeight="251662336" behindDoc="0" locked="0" layoutInCell="1" hidden="0" allowOverlap="1" wp14:anchorId="3B8DC715" wp14:editId="491B4F30">
                <wp:simplePos x="0" y="0"/>
                <wp:positionH relativeFrom="column">
                  <wp:posOffset>1</wp:posOffset>
                </wp:positionH>
                <wp:positionV relativeFrom="paragraph">
                  <wp:posOffset>25400</wp:posOffset>
                </wp:positionV>
                <wp:extent cx="6885813" cy="31750"/>
                <wp:effectExtent l="0" t="0" r="0" b="0"/>
                <wp:wrapNone/>
                <wp:docPr id="20" name="Straight Arrow Connector 20"/>
                <wp:cNvGraphicFramePr/>
                <a:graphic xmlns:a="http://schemas.openxmlformats.org/drawingml/2006/main">
                  <a:graphicData uri="http://schemas.microsoft.com/office/word/2010/wordprocessingShape">
                    <wps:wsp>
                      <wps:cNvCnPr/>
                      <wps:spPr>
                        <a:xfrm>
                          <a:off x="1907856" y="3768888"/>
                          <a:ext cx="6876288" cy="22225"/>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653E7434" id="Straight Arrow Connector 20" o:spid="_x0000_s1026" type="#_x0000_t32" style="position:absolute;margin-left:0;margin-top:2pt;width:542.2pt;height:2.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" strokecolor="black [3200]">
                <v:stroke startarrowwidth="narrow" startarrowlength="short" endarrowwidth="narrow" endarrowlength="short"/>
              </v:shape>
            </w:pict>
          </mc:Fallback>
        </mc:AlternateContent>
      </w:r>
    </w:p>
    <w:p w14:paraId="45495FD1" w14:textId="3BE3318E" w:rsidR="00BF3913" w:rsidRPr="00BF3913" w:rsidRDefault="00BF3913" w:rsidP="00BF3913">
      <w:pPr>
        <w:rPr>
          <w:rFonts w:ascii="Arial" w:hAnsi="Arial" w:cs="Arial"/>
          <w:b/>
          <w:color w:val="auto"/>
          <w:sz w:val="22"/>
          <w:szCs w:val="22"/>
        </w:rPr>
      </w:pPr>
      <w:r>
        <w:rPr>
          <w:rFonts w:ascii="Arial" w:hAnsi="Arial" w:cs="Arial"/>
          <w:b/>
          <w:color w:val="auto"/>
          <w:sz w:val="22"/>
          <w:szCs w:val="22"/>
        </w:rPr>
        <w:t>Personal Support Worker</w:t>
      </w:r>
      <w:r w:rsidRPr="001C0FCB">
        <w:rPr>
          <w:rFonts w:ascii="Arial" w:hAnsi="Arial" w:cs="Arial"/>
          <w:b/>
          <w:color w:val="auto"/>
          <w:sz w:val="22"/>
          <w:szCs w:val="22"/>
        </w:rPr>
        <w:t xml:space="preserve"> | </w:t>
      </w:r>
      <w:r>
        <w:rPr>
          <w:rFonts w:ascii="Arial" w:hAnsi="Arial" w:cs="Arial"/>
          <w:b/>
          <w:color w:val="auto"/>
          <w:sz w:val="22"/>
          <w:szCs w:val="22"/>
        </w:rPr>
        <w:t xml:space="preserve">AMICA Senior Lifestyle                                        </w:t>
      </w:r>
      <w:r>
        <w:rPr>
          <w:rFonts w:ascii="Arial" w:hAnsi="Arial" w:cs="Arial"/>
          <w:color w:val="auto"/>
          <w:sz w:val="22"/>
          <w:szCs w:val="22"/>
        </w:rPr>
        <w:t>August</w:t>
      </w:r>
      <w:r w:rsidRPr="00FE5E4B">
        <w:rPr>
          <w:rFonts w:ascii="Arial" w:hAnsi="Arial" w:cs="Arial"/>
          <w:color w:val="auto"/>
          <w:sz w:val="22"/>
          <w:szCs w:val="22"/>
        </w:rPr>
        <w:t xml:space="preserve"> 20</w:t>
      </w:r>
      <w:r>
        <w:rPr>
          <w:rFonts w:ascii="Arial" w:hAnsi="Arial" w:cs="Arial"/>
          <w:color w:val="auto"/>
          <w:sz w:val="22"/>
          <w:szCs w:val="22"/>
        </w:rPr>
        <w:t>25</w:t>
      </w:r>
      <w:r w:rsidRPr="00FE5E4B">
        <w:rPr>
          <w:rFonts w:ascii="Arial" w:hAnsi="Arial" w:cs="Arial"/>
          <w:color w:val="auto"/>
          <w:sz w:val="22"/>
          <w:szCs w:val="22"/>
        </w:rPr>
        <w:t xml:space="preserve"> – </w:t>
      </w:r>
      <w:r>
        <w:rPr>
          <w:rFonts w:ascii="Arial" w:hAnsi="Arial" w:cs="Arial"/>
          <w:color w:val="auto"/>
          <w:sz w:val="22"/>
          <w:szCs w:val="22"/>
        </w:rPr>
        <w:t>Present</w:t>
      </w:r>
    </w:p>
    <w:p w14:paraId="2AED9CB5" w14:textId="3B7A0D82" w:rsidR="00BF3913" w:rsidRPr="008F559F" w:rsidRDefault="00BF3913" w:rsidP="00BF3913">
      <w:pPr>
        <w:spacing w:line="240" w:lineRule="auto"/>
        <w:jc w:val="both"/>
        <w:rPr>
          <w:rFonts w:ascii="Arial" w:hAnsi="Arial" w:cs="Arial"/>
          <w:bCs/>
          <w:color w:val="auto"/>
          <w:sz w:val="22"/>
          <w:szCs w:val="22"/>
        </w:rPr>
      </w:pPr>
      <w:r w:rsidRPr="008F559F">
        <w:rPr>
          <w:rFonts w:ascii="Arial" w:hAnsi="Arial" w:cs="Arial"/>
          <w:bCs/>
          <w:color w:val="auto"/>
          <w:sz w:val="22"/>
          <w:szCs w:val="22"/>
        </w:rPr>
        <w:t xml:space="preserve">Duties and Responsibilities: </w:t>
      </w:r>
      <w:r w:rsidR="003245E7">
        <w:rPr>
          <w:rFonts w:ascii="Arial" w:hAnsi="Arial" w:cs="Arial"/>
          <w:bCs/>
          <w:color w:val="auto"/>
          <w:sz w:val="22"/>
          <w:szCs w:val="22"/>
        </w:rPr>
        <w:t xml:space="preserve">                                                                                 Placement (Citycentre)</w:t>
      </w:r>
    </w:p>
    <w:p w14:paraId="78A1A60A" w14:textId="77777777" w:rsidR="00BF3913" w:rsidRPr="008F559F" w:rsidRDefault="00BF3913" w:rsidP="00BF3913">
      <w:pPr>
        <w:spacing w:line="240" w:lineRule="auto"/>
        <w:jc w:val="both"/>
        <w:rPr>
          <w:rFonts w:ascii="Arial" w:hAnsi="Arial" w:cs="Arial"/>
          <w:bCs/>
          <w:color w:val="auto"/>
          <w:sz w:val="22"/>
          <w:szCs w:val="22"/>
        </w:rPr>
      </w:pPr>
    </w:p>
    <w:p w14:paraId="6C6BC91D" w14:textId="086E73E9" w:rsidR="00BF3913" w:rsidRPr="00C15FD4" w:rsidRDefault="007A1B10" w:rsidP="00BF3913">
      <w:pPr>
        <w:numPr>
          <w:ilvl w:val="0"/>
          <w:numId w:val="15"/>
        </w:numPr>
        <w:jc w:val="both"/>
        <w:rPr>
          <w:rFonts w:ascii="Arial" w:hAnsi="Arial" w:cs="Arial"/>
          <w:color w:val="auto"/>
          <w:sz w:val="22"/>
          <w:szCs w:val="22"/>
          <w:lang w:val="en-CA"/>
        </w:rPr>
      </w:pPr>
      <w:r w:rsidRPr="007A1B10">
        <w:rPr>
          <w:rFonts w:ascii="Arial" w:hAnsi="Arial" w:cs="Arial"/>
          <w:color w:val="auto"/>
          <w:sz w:val="22"/>
          <w:szCs w:val="22"/>
        </w:rPr>
        <w:t>Deliver holistic care to assigned residents, assisting with ADLs, toileting, dressing, feeding, and mobility</w:t>
      </w:r>
      <w:r w:rsidR="00BF3913" w:rsidRPr="00C15FD4">
        <w:rPr>
          <w:rFonts w:ascii="Arial" w:hAnsi="Arial" w:cs="Arial"/>
          <w:color w:val="auto"/>
          <w:sz w:val="22"/>
          <w:szCs w:val="22"/>
          <w:lang w:val="en-CA"/>
        </w:rPr>
        <w:t>.</w:t>
      </w:r>
    </w:p>
    <w:p w14:paraId="7E0F448F" w14:textId="3CFBB2D6" w:rsidR="00BF3913" w:rsidRPr="00C15FD4" w:rsidRDefault="007A1B10" w:rsidP="00BF3913">
      <w:pPr>
        <w:numPr>
          <w:ilvl w:val="0"/>
          <w:numId w:val="15"/>
        </w:numPr>
        <w:jc w:val="both"/>
        <w:rPr>
          <w:rFonts w:ascii="Arial" w:hAnsi="Arial" w:cs="Arial"/>
          <w:color w:val="auto"/>
          <w:sz w:val="22"/>
          <w:szCs w:val="22"/>
          <w:lang w:val="en-CA"/>
        </w:rPr>
      </w:pPr>
      <w:r w:rsidRPr="007A1B10">
        <w:rPr>
          <w:rFonts w:ascii="Arial" w:hAnsi="Arial" w:cs="Arial"/>
          <w:color w:val="auto"/>
          <w:sz w:val="22"/>
          <w:szCs w:val="22"/>
        </w:rPr>
        <w:t xml:space="preserve">Provide </w:t>
      </w:r>
      <w:r w:rsidRPr="007A1B10">
        <w:rPr>
          <w:rFonts w:ascii="Arial" w:hAnsi="Arial" w:cs="Arial"/>
          <w:b/>
          <w:bCs/>
          <w:color w:val="auto"/>
          <w:sz w:val="22"/>
          <w:szCs w:val="22"/>
        </w:rPr>
        <w:t>hospice palliative care support</w:t>
      </w:r>
      <w:r w:rsidRPr="007A1B10">
        <w:rPr>
          <w:rFonts w:ascii="Arial" w:hAnsi="Arial" w:cs="Arial"/>
          <w:color w:val="auto"/>
          <w:sz w:val="22"/>
          <w:szCs w:val="22"/>
        </w:rPr>
        <w:t>, ensuring residents receive dignity, comfort, and symptom relief at end of life.</w:t>
      </w:r>
    </w:p>
    <w:p w14:paraId="7A92A270" w14:textId="4CC6447A" w:rsidR="00BF3913" w:rsidRPr="00BF3913" w:rsidRDefault="007A1B10" w:rsidP="00BF3913">
      <w:pPr>
        <w:numPr>
          <w:ilvl w:val="0"/>
          <w:numId w:val="15"/>
        </w:numPr>
        <w:jc w:val="both"/>
        <w:rPr>
          <w:rFonts w:ascii="Arial" w:hAnsi="Arial" w:cs="Arial"/>
          <w:color w:val="auto"/>
          <w:sz w:val="22"/>
          <w:szCs w:val="22"/>
          <w:lang w:val="en-CA"/>
        </w:rPr>
      </w:pPr>
      <w:r w:rsidRPr="007A1B10">
        <w:rPr>
          <w:rFonts w:ascii="Arial" w:hAnsi="Arial" w:cs="Arial"/>
          <w:color w:val="auto"/>
          <w:sz w:val="22"/>
          <w:szCs w:val="22"/>
        </w:rPr>
        <w:t xml:space="preserve">Engage residents in </w:t>
      </w:r>
      <w:r w:rsidRPr="007A1B10">
        <w:rPr>
          <w:rFonts w:ascii="Arial" w:hAnsi="Arial" w:cs="Arial"/>
          <w:b/>
          <w:bCs/>
          <w:color w:val="auto"/>
          <w:sz w:val="22"/>
          <w:szCs w:val="22"/>
        </w:rPr>
        <w:t>memory care and reminiscence programs</w:t>
      </w:r>
      <w:r w:rsidRPr="007A1B10">
        <w:rPr>
          <w:rFonts w:ascii="Arial" w:hAnsi="Arial" w:cs="Arial"/>
          <w:color w:val="auto"/>
          <w:sz w:val="22"/>
          <w:szCs w:val="22"/>
        </w:rPr>
        <w:t>, promoting cognitive stimulation and socialization</w:t>
      </w:r>
      <w:r w:rsidR="00BF3913" w:rsidRPr="00BF3913">
        <w:rPr>
          <w:rFonts w:ascii="Arial" w:hAnsi="Arial" w:cs="Arial"/>
          <w:color w:val="auto"/>
          <w:sz w:val="22"/>
          <w:szCs w:val="22"/>
        </w:rPr>
        <w:t>.</w:t>
      </w:r>
    </w:p>
    <w:p w14:paraId="0CB493F4" w14:textId="40691A00" w:rsidR="00BF3913" w:rsidRPr="007A1B10" w:rsidRDefault="007A1B10" w:rsidP="00BF3913">
      <w:pPr>
        <w:numPr>
          <w:ilvl w:val="0"/>
          <w:numId w:val="15"/>
        </w:numPr>
        <w:jc w:val="both"/>
        <w:rPr>
          <w:rFonts w:ascii="Arial" w:hAnsi="Arial" w:cs="Arial"/>
          <w:color w:val="auto"/>
          <w:sz w:val="22"/>
          <w:szCs w:val="22"/>
          <w:lang w:val="en-CA"/>
        </w:rPr>
      </w:pPr>
      <w:r w:rsidRPr="007A1B10">
        <w:rPr>
          <w:rFonts w:ascii="Arial" w:hAnsi="Arial" w:cs="Arial"/>
          <w:color w:val="auto"/>
          <w:sz w:val="22"/>
          <w:szCs w:val="22"/>
        </w:rPr>
        <w:t>Monitor and report changes in health conditions, including skin integrity, appetite, and emotional well-being</w:t>
      </w:r>
      <w:r w:rsidR="00BF3913" w:rsidRPr="00BF3913">
        <w:rPr>
          <w:rFonts w:ascii="Arial" w:hAnsi="Arial" w:cs="Arial"/>
          <w:color w:val="auto"/>
          <w:sz w:val="22"/>
          <w:szCs w:val="22"/>
        </w:rPr>
        <w:t>.</w:t>
      </w:r>
    </w:p>
    <w:p w14:paraId="2458FA12" w14:textId="2CF737C9" w:rsidR="007A1B10" w:rsidRPr="00C15FD4" w:rsidRDefault="007A1B10" w:rsidP="00BF3913">
      <w:pPr>
        <w:numPr>
          <w:ilvl w:val="0"/>
          <w:numId w:val="15"/>
        </w:numPr>
        <w:jc w:val="both"/>
        <w:rPr>
          <w:rFonts w:ascii="Arial" w:hAnsi="Arial" w:cs="Arial"/>
          <w:color w:val="auto"/>
          <w:sz w:val="22"/>
          <w:szCs w:val="22"/>
          <w:lang w:val="en-CA"/>
        </w:rPr>
      </w:pPr>
      <w:r w:rsidRPr="007A1B10">
        <w:rPr>
          <w:rFonts w:ascii="Arial" w:hAnsi="Arial" w:cs="Arial"/>
          <w:color w:val="auto"/>
          <w:sz w:val="22"/>
          <w:szCs w:val="22"/>
        </w:rPr>
        <w:t>Collaborate in ISP development and participate in daily Cross Over meetings to maintain continuity of care</w:t>
      </w:r>
    </w:p>
    <w:p w14:paraId="07E83C8F" w14:textId="117FF668" w:rsidR="004D6996" w:rsidRPr="004D6996" w:rsidRDefault="004D6996" w:rsidP="00BF3913">
      <w:pPr>
        <w:numPr>
          <w:ilvl w:val="0"/>
          <w:numId w:val="15"/>
        </w:numPr>
        <w:jc w:val="both"/>
        <w:rPr>
          <w:rFonts w:ascii="Arial" w:hAnsi="Arial" w:cs="Arial"/>
          <w:color w:val="auto"/>
          <w:sz w:val="22"/>
          <w:szCs w:val="22"/>
          <w:lang w:val="en-CA"/>
        </w:rPr>
      </w:pPr>
      <w:r w:rsidRPr="004D6996">
        <w:rPr>
          <w:rFonts w:ascii="Arial" w:hAnsi="Arial" w:cs="Arial"/>
          <w:color w:val="auto"/>
          <w:sz w:val="22"/>
          <w:szCs w:val="22"/>
        </w:rPr>
        <w:t xml:space="preserve">Assist in housekeeping tasks, laundry, and </w:t>
      </w:r>
      <w:r w:rsidR="00CC5C9E" w:rsidRPr="004D6996">
        <w:rPr>
          <w:rFonts w:ascii="Arial" w:hAnsi="Arial" w:cs="Arial"/>
          <w:color w:val="auto"/>
          <w:sz w:val="22"/>
          <w:szCs w:val="22"/>
        </w:rPr>
        <w:t>maintain</w:t>
      </w:r>
      <w:r w:rsidRPr="004D6996">
        <w:rPr>
          <w:rFonts w:ascii="Arial" w:hAnsi="Arial" w:cs="Arial"/>
          <w:color w:val="auto"/>
          <w:sz w:val="22"/>
          <w:szCs w:val="22"/>
        </w:rPr>
        <w:t xml:space="preserve"> a clean and dignified environment.</w:t>
      </w:r>
    </w:p>
    <w:p w14:paraId="49795FA2" w14:textId="1A6885BA" w:rsidR="004D6996" w:rsidRPr="007A1B10" w:rsidRDefault="004D6996" w:rsidP="00BF3913">
      <w:pPr>
        <w:numPr>
          <w:ilvl w:val="0"/>
          <w:numId w:val="15"/>
        </w:numPr>
        <w:jc w:val="both"/>
        <w:rPr>
          <w:rFonts w:ascii="Arial" w:hAnsi="Arial" w:cs="Arial"/>
          <w:color w:val="auto"/>
          <w:sz w:val="22"/>
          <w:szCs w:val="22"/>
          <w:lang w:val="en-CA"/>
        </w:rPr>
      </w:pPr>
      <w:r w:rsidRPr="004D6996">
        <w:rPr>
          <w:rFonts w:ascii="Arial" w:hAnsi="Arial" w:cs="Arial"/>
          <w:color w:val="auto"/>
          <w:sz w:val="22"/>
          <w:szCs w:val="22"/>
        </w:rPr>
        <w:t>Serve meals and provide dietary support in line with care plans and food safety guidelines.</w:t>
      </w:r>
    </w:p>
    <w:p w14:paraId="0BB3F652" w14:textId="38FA0B06" w:rsidR="007A1B10" w:rsidRPr="004D6996" w:rsidRDefault="007A1B10" w:rsidP="00BF3913">
      <w:pPr>
        <w:numPr>
          <w:ilvl w:val="0"/>
          <w:numId w:val="15"/>
        </w:numPr>
        <w:jc w:val="both"/>
        <w:rPr>
          <w:rFonts w:ascii="Arial" w:hAnsi="Arial" w:cs="Arial"/>
          <w:color w:val="auto"/>
          <w:sz w:val="22"/>
          <w:szCs w:val="22"/>
          <w:lang w:val="en-CA"/>
        </w:rPr>
      </w:pPr>
      <w:r w:rsidRPr="007A1B10">
        <w:rPr>
          <w:rFonts w:ascii="Arial" w:hAnsi="Arial" w:cs="Arial"/>
          <w:color w:val="auto"/>
          <w:sz w:val="22"/>
          <w:szCs w:val="22"/>
        </w:rPr>
        <w:t>Ensure safe environments by responding promptly to call bells, maintaining cleanliness, and supporting dietary needs.</w:t>
      </w:r>
    </w:p>
    <w:p w14:paraId="4665C533" w14:textId="54E12F14" w:rsidR="000C1F20" w:rsidRPr="00232125" w:rsidRDefault="004D6996" w:rsidP="00232125">
      <w:pPr>
        <w:numPr>
          <w:ilvl w:val="0"/>
          <w:numId w:val="15"/>
        </w:numPr>
        <w:jc w:val="both"/>
        <w:rPr>
          <w:rFonts w:ascii="Arial" w:hAnsi="Arial" w:cs="Arial"/>
          <w:color w:val="auto"/>
          <w:sz w:val="22"/>
          <w:szCs w:val="22"/>
          <w:lang w:val="en-CA"/>
        </w:rPr>
      </w:pPr>
      <w:r w:rsidRPr="004D6996">
        <w:rPr>
          <w:rFonts w:ascii="Arial" w:hAnsi="Arial" w:cs="Arial"/>
          <w:color w:val="auto"/>
          <w:sz w:val="22"/>
          <w:szCs w:val="22"/>
        </w:rPr>
        <w:t>Participate in regular training, team meetings, and engagement activities to improve resident care and team collaboration.</w:t>
      </w:r>
    </w:p>
    <w:p w14:paraId="1125C093" w14:textId="77777777" w:rsidR="004D6996" w:rsidRPr="004D6996" w:rsidRDefault="004D6996" w:rsidP="004D6996">
      <w:pPr>
        <w:ind w:left="720"/>
        <w:jc w:val="both"/>
        <w:rPr>
          <w:rFonts w:ascii="Arial" w:hAnsi="Arial" w:cs="Arial"/>
          <w:color w:val="auto"/>
          <w:sz w:val="22"/>
          <w:szCs w:val="22"/>
          <w:lang w:val="en-CA"/>
        </w:rPr>
      </w:pPr>
    </w:p>
    <w:p w14:paraId="2900B4A1" w14:textId="14284BB7" w:rsidR="000C1F20" w:rsidRPr="008F559F" w:rsidRDefault="000C1F20" w:rsidP="000C1F20">
      <w:pPr>
        <w:rPr>
          <w:rFonts w:ascii="Arial" w:hAnsi="Arial" w:cs="Arial"/>
          <w:color w:val="auto"/>
          <w:sz w:val="22"/>
          <w:szCs w:val="22"/>
        </w:rPr>
      </w:pPr>
      <w:r w:rsidRPr="000C1F20">
        <w:rPr>
          <w:rFonts w:ascii="Arial" w:hAnsi="Arial" w:cs="Arial"/>
          <w:b/>
          <w:color w:val="auto"/>
          <w:sz w:val="22"/>
          <w:szCs w:val="22"/>
        </w:rPr>
        <w:t>Senior Lunch Bunch / Entertainer</w:t>
      </w:r>
      <w:r w:rsidRPr="001C0FCB">
        <w:rPr>
          <w:rFonts w:ascii="Arial" w:hAnsi="Arial" w:cs="Arial"/>
          <w:b/>
          <w:color w:val="auto"/>
          <w:sz w:val="22"/>
          <w:szCs w:val="22"/>
        </w:rPr>
        <w:t xml:space="preserve">| </w:t>
      </w:r>
      <w:r>
        <w:rPr>
          <w:rFonts w:ascii="Arial" w:hAnsi="Arial" w:cs="Arial"/>
          <w:b/>
          <w:color w:val="auto"/>
          <w:sz w:val="22"/>
          <w:szCs w:val="22"/>
        </w:rPr>
        <w:t>(VON) PEEL</w:t>
      </w:r>
      <w:r w:rsidRPr="00FE58D9">
        <w:rPr>
          <w:rFonts w:ascii="Arial" w:hAnsi="Arial" w:cs="Arial"/>
          <w:b/>
          <w:color w:val="auto"/>
          <w:sz w:val="22"/>
          <w:szCs w:val="22"/>
        </w:rPr>
        <w:t xml:space="preserve">                          </w:t>
      </w:r>
      <w:r>
        <w:rPr>
          <w:rFonts w:ascii="Arial" w:hAnsi="Arial" w:cs="Arial"/>
          <w:b/>
          <w:color w:val="auto"/>
          <w:sz w:val="22"/>
          <w:szCs w:val="22"/>
        </w:rPr>
        <w:t xml:space="preserve">     </w:t>
      </w:r>
      <w:r>
        <w:rPr>
          <w:rFonts w:ascii="Arial" w:hAnsi="Arial" w:cs="Arial"/>
          <w:color w:val="auto"/>
          <w:sz w:val="22"/>
          <w:szCs w:val="22"/>
        </w:rPr>
        <w:t>July</w:t>
      </w:r>
      <w:r w:rsidRPr="00FE5E4B">
        <w:rPr>
          <w:rFonts w:ascii="Arial" w:hAnsi="Arial" w:cs="Arial"/>
          <w:color w:val="auto"/>
          <w:sz w:val="22"/>
          <w:szCs w:val="22"/>
        </w:rPr>
        <w:t xml:space="preserve"> 20</w:t>
      </w:r>
      <w:r>
        <w:rPr>
          <w:rFonts w:ascii="Arial" w:hAnsi="Arial" w:cs="Arial"/>
          <w:color w:val="auto"/>
          <w:sz w:val="22"/>
          <w:szCs w:val="22"/>
        </w:rPr>
        <w:t>2</w:t>
      </w:r>
      <w:r w:rsidR="00232125">
        <w:rPr>
          <w:rFonts w:ascii="Arial" w:hAnsi="Arial" w:cs="Arial"/>
          <w:color w:val="auto"/>
          <w:sz w:val="22"/>
          <w:szCs w:val="22"/>
        </w:rPr>
        <w:t>5</w:t>
      </w:r>
      <w:r w:rsidRPr="00FE5E4B">
        <w:rPr>
          <w:rFonts w:ascii="Arial" w:hAnsi="Arial" w:cs="Arial"/>
          <w:color w:val="auto"/>
          <w:sz w:val="22"/>
          <w:szCs w:val="22"/>
        </w:rPr>
        <w:t xml:space="preserve"> – </w:t>
      </w:r>
      <w:r>
        <w:rPr>
          <w:rFonts w:ascii="Arial" w:hAnsi="Arial" w:cs="Arial"/>
          <w:color w:val="auto"/>
          <w:sz w:val="22"/>
          <w:szCs w:val="22"/>
        </w:rPr>
        <w:t xml:space="preserve">Till date </w:t>
      </w:r>
      <w:r w:rsidR="00232125" w:rsidRPr="00232125">
        <w:rPr>
          <w:rFonts w:ascii="Arial" w:hAnsi="Arial" w:cs="Arial"/>
          <w:b/>
          <w:bCs/>
          <w:color w:val="auto"/>
          <w:sz w:val="22"/>
          <w:szCs w:val="22"/>
        </w:rPr>
        <w:t>(Volunteers</w:t>
      </w:r>
      <w:r w:rsidRPr="00232125">
        <w:rPr>
          <w:rFonts w:ascii="Arial" w:hAnsi="Arial" w:cs="Arial"/>
          <w:b/>
          <w:bCs/>
          <w:color w:val="auto"/>
          <w:sz w:val="22"/>
          <w:szCs w:val="22"/>
        </w:rPr>
        <w:t xml:space="preserve"> Team)</w:t>
      </w:r>
    </w:p>
    <w:p w14:paraId="1B1E6047" w14:textId="77777777" w:rsidR="000C1F20" w:rsidRPr="008F559F" w:rsidRDefault="000C1F20" w:rsidP="000C1F20">
      <w:pPr>
        <w:spacing w:line="240" w:lineRule="auto"/>
        <w:jc w:val="both"/>
        <w:rPr>
          <w:rFonts w:ascii="Arial" w:hAnsi="Arial" w:cs="Arial"/>
          <w:bCs/>
          <w:color w:val="auto"/>
          <w:sz w:val="22"/>
          <w:szCs w:val="22"/>
        </w:rPr>
      </w:pPr>
      <w:r w:rsidRPr="008F559F">
        <w:rPr>
          <w:rFonts w:ascii="Arial" w:hAnsi="Arial" w:cs="Arial"/>
          <w:bCs/>
          <w:color w:val="auto"/>
          <w:sz w:val="22"/>
          <w:szCs w:val="22"/>
        </w:rPr>
        <w:t xml:space="preserve">Duties and Responsibilities: </w:t>
      </w:r>
    </w:p>
    <w:p w14:paraId="77604AD2" w14:textId="77777777" w:rsidR="000C1F20" w:rsidRPr="008F559F" w:rsidRDefault="000C1F20" w:rsidP="000C1F20">
      <w:pPr>
        <w:spacing w:line="240" w:lineRule="auto"/>
        <w:jc w:val="both"/>
        <w:rPr>
          <w:rFonts w:ascii="Arial" w:hAnsi="Arial" w:cs="Arial"/>
          <w:bCs/>
          <w:color w:val="auto"/>
          <w:sz w:val="22"/>
          <w:szCs w:val="22"/>
        </w:rPr>
      </w:pPr>
    </w:p>
    <w:p w14:paraId="442361FC" w14:textId="667CB829" w:rsidR="000C1F20" w:rsidRPr="00C15FD4" w:rsidRDefault="000C1F20" w:rsidP="000C1F20">
      <w:pPr>
        <w:numPr>
          <w:ilvl w:val="0"/>
          <w:numId w:val="15"/>
        </w:numPr>
        <w:jc w:val="both"/>
        <w:rPr>
          <w:rFonts w:ascii="Arial" w:hAnsi="Arial" w:cs="Arial"/>
          <w:color w:val="auto"/>
          <w:sz w:val="22"/>
          <w:szCs w:val="22"/>
          <w:lang w:val="en-CA"/>
        </w:rPr>
      </w:pPr>
      <w:r w:rsidRPr="000C1F20">
        <w:rPr>
          <w:rFonts w:ascii="Arial" w:hAnsi="Arial" w:cs="Arial"/>
          <w:color w:val="auto"/>
          <w:sz w:val="22"/>
          <w:szCs w:val="22"/>
        </w:rPr>
        <w:t>Welcome seniors and assist them in feeling comfortable and included.</w:t>
      </w:r>
    </w:p>
    <w:p w14:paraId="35E49CF4" w14:textId="31E81C57" w:rsidR="000C1F20" w:rsidRDefault="007A1B10" w:rsidP="000C1F20">
      <w:pPr>
        <w:numPr>
          <w:ilvl w:val="0"/>
          <w:numId w:val="15"/>
        </w:numPr>
        <w:jc w:val="both"/>
        <w:rPr>
          <w:rFonts w:ascii="Arial" w:hAnsi="Arial" w:cs="Arial"/>
          <w:color w:val="auto"/>
          <w:sz w:val="22"/>
          <w:szCs w:val="22"/>
          <w:lang w:val="en-CA"/>
        </w:rPr>
      </w:pPr>
      <w:r w:rsidRPr="007A1B10">
        <w:rPr>
          <w:rFonts w:ascii="Arial" w:hAnsi="Arial" w:cs="Arial"/>
          <w:color w:val="auto"/>
          <w:sz w:val="22"/>
          <w:szCs w:val="22"/>
        </w:rPr>
        <w:t>Encourage engagement through music, storytelling, light fitness, and conversation</w:t>
      </w:r>
      <w:r>
        <w:rPr>
          <w:rFonts w:ascii="Arial" w:hAnsi="Arial" w:cs="Arial"/>
          <w:color w:val="auto"/>
          <w:sz w:val="22"/>
          <w:szCs w:val="22"/>
        </w:rPr>
        <w:t>.</w:t>
      </w:r>
    </w:p>
    <w:p w14:paraId="2C3C6796" w14:textId="77777777" w:rsidR="000C1F20" w:rsidRPr="000C1F20" w:rsidRDefault="000C1F20" w:rsidP="000C1F20">
      <w:pPr>
        <w:numPr>
          <w:ilvl w:val="0"/>
          <w:numId w:val="15"/>
        </w:numPr>
        <w:jc w:val="both"/>
        <w:rPr>
          <w:rFonts w:ascii="Arial" w:hAnsi="Arial" w:cs="Arial"/>
          <w:color w:val="auto"/>
          <w:sz w:val="22"/>
          <w:szCs w:val="22"/>
          <w:lang w:val="en-CA"/>
        </w:rPr>
      </w:pPr>
      <w:r w:rsidRPr="000C1F20">
        <w:rPr>
          <w:rFonts w:ascii="Arial" w:hAnsi="Arial" w:cs="Arial"/>
          <w:color w:val="auto"/>
          <w:sz w:val="22"/>
          <w:szCs w:val="22"/>
        </w:rPr>
        <w:t>Provide entertainment through singing, dancing, or other talents to create a lively atmosphere.</w:t>
      </w:r>
    </w:p>
    <w:p w14:paraId="1263D628" w14:textId="77777777" w:rsidR="000C1F20" w:rsidRPr="000C1F20" w:rsidRDefault="000C1F20" w:rsidP="000C1F20">
      <w:pPr>
        <w:numPr>
          <w:ilvl w:val="0"/>
          <w:numId w:val="15"/>
        </w:numPr>
        <w:jc w:val="both"/>
        <w:rPr>
          <w:rFonts w:ascii="Arial" w:hAnsi="Arial" w:cs="Arial"/>
          <w:color w:val="auto"/>
          <w:sz w:val="22"/>
          <w:szCs w:val="22"/>
          <w:lang w:val="en-CA"/>
        </w:rPr>
      </w:pPr>
      <w:r w:rsidRPr="000C1F20">
        <w:rPr>
          <w:rFonts w:ascii="Arial" w:hAnsi="Arial" w:cs="Arial"/>
          <w:color w:val="auto"/>
          <w:sz w:val="22"/>
          <w:szCs w:val="22"/>
        </w:rPr>
        <w:t>Support meal service by helping set up, serving food, and assisting participants as needed.</w:t>
      </w:r>
    </w:p>
    <w:p w14:paraId="04668D55" w14:textId="77777777" w:rsidR="00232125" w:rsidRPr="00232125" w:rsidRDefault="00232125" w:rsidP="000C1F20">
      <w:pPr>
        <w:numPr>
          <w:ilvl w:val="0"/>
          <w:numId w:val="15"/>
        </w:numPr>
        <w:jc w:val="both"/>
        <w:rPr>
          <w:rFonts w:ascii="Arial" w:hAnsi="Arial" w:cs="Arial"/>
          <w:color w:val="auto"/>
          <w:sz w:val="22"/>
          <w:szCs w:val="22"/>
          <w:lang w:val="en-CA"/>
        </w:rPr>
      </w:pPr>
      <w:r w:rsidRPr="00232125">
        <w:rPr>
          <w:rFonts w:ascii="Arial" w:hAnsi="Arial" w:cs="Arial"/>
          <w:color w:val="auto"/>
          <w:sz w:val="22"/>
          <w:szCs w:val="22"/>
        </w:rPr>
        <w:lastRenderedPageBreak/>
        <w:t>Encourage socialization by facilitating conversations and group interactions.</w:t>
      </w:r>
    </w:p>
    <w:p w14:paraId="737A52BD" w14:textId="43F81AE4" w:rsidR="000C1F20" w:rsidRDefault="00232125" w:rsidP="000C1F20">
      <w:pPr>
        <w:numPr>
          <w:ilvl w:val="0"/>
          <w:numId w:val="15"/>
        </w:numPr>
        <w:jc w:val="both"/>
        <w:rPr>
          <w:rFonts w:ascii="Arial" w:hAnsi="Arial" w:cs="Arial"/>
          <w:color w:val="auto"/>
          <w:sz w:val="22"/>
          <w:szCs w:val="22"/>
          <w:lang w:val="en-CA"/>
        </w:rPr>
      </w:pPr>
      <w:r w:rsidRPr="00232125">
        <w:rPr>
          <w:rFonts w:ascii="Arial" w:hAnsi="Arial" w:cs="Arial"/>
          <w:color w:val="auto"/>
          <w:sz w:val="22"/>
          <w:szCs w:val="22"/>
        </w:rPr>
        <w:t>Observe and report any concerns regarding participants’ well-being to supervisors</w:t>
      </w:r>
      <w:r w:rsidR="000C1F20" w:rsidRPr="00C15FD4">
        <w:rPr>
          <w:rFonts w:ascii="Arial" w:hAnsi="Arial" w:cs="Arial"/>
          <w:color w:val="auto"/>
          <w:sz w:val="22"/>
          <w:szCs w:val="22"/>
          <w:lang w:val="en-CA"/>
        </w:rPr>
        <w:t>.</w:t>
      </w:r>
    </w:p>
    <w:p w14:paraId="5EC295A1" w14:textId="77777777" w:rsidR="000C1F20" w:rsidRDefault="000C1F20" w:rsidP="006E1C3C">
      <w:pPr>
        <w:rPr>
          <w:rFonts w:ascii="Arial" w:hAnsi="Arial" w:cs="Arial"/>
          <w:b/>
          <w:color w:val="auto"/>
          <w:sz w:val="22"/>
          <w:szCs w:val="22"/>
        </w:rPr>
      </w:pPr>
    </w:p>
    <w:p w14:paraId="0FE1622E" w14:textId="2AF04638" w:rsidR="00FB4114" w:rsidRPr="008F559F" w:rsidRDefault="007E364C" w:rsidP="006E1C3C">
      <w:pPr>
        <w:rPr>
          <w:rFonts w:ascii="Arial" w:hAnsi="Arial" w:cs="Arial"/>
          <w:color w:val="auto"/>
          <w:sz w:val="22"/>
          <w:szCs w:val="22"/>
        </w:rPr>
      </w:pPr>
      <w:r>
        <w:rPr>
          <w:rFonts w:ascii="Arial" w:hAnsi="Arial" w:cs="Arial"/>
          <w:b/>
          <w:color w:val="auto"/>
          <w:sz w:val="22"/>
          <w:szCs w:val="22"/>
        </w:rPr>
        <w:t>Personal Support Worker</w:t>
      </w:r>
      <w:r w:rsidR="001C0FCB" w:rsidRPr="001C0FCB">
        <w:rPr>
          <w:rFonts w:ascii="Arial" w:hAnsi="Arial" w:cs="Arial"/>
          <w:b/>
          <w:color w:val="auto"/>
          <w:sz w:val="22"/>
          <w:szCs w:val="22"/>
        </w:rPr>
        <w:t xml:space="preserve"> | </w:t>
      </w:r>
      <w:r w:rsidR="00C004F0">
        <w:rPr>
          <w:rFonts w:ascii="Arial" w:hAnsi="Arial" w:cs="Arial"/>
          <w:b/>
          <w:color w:val="auto"/>
          <w:sz w:val="22"/>
          <w:szCs w:val="22"/>
        </w:rPr>
        <w:t xml:space="preserve">Florence </w:t>
      </w:r>
      <w:r w:rsidR="00FE58D9" w:rsidRPr="00FE58D9">
        <w:rPr>
          <w:rFonts w:ascii="Arial" w:hAnsi="Arial" w:cs="Arial"/>
          <w:b/>
          <w:color w:val="auto"/>
          <w:sz w:val="22"/>
          <w:szCs w:val="22"/>
        </w:rPr>
        <w:t xml:space="preserve">Health Care Services                          </w:t>
      </w:r>
      <w:r w:rsidR="00FE58D9">
        <w:rPr>
          <w:rFonts w:ascii="Arial" w:hAnsi="Arial" w:cs="Arial"/>
          <w:b/>
          <w:color w:val="auto"/>
          <w:sz w:val="22"/>
          <w:szCs w:val="22"/>
        </w:rPr>
        <w:t xml:space="preserve"> </w:t>
      </w:r>
      <w:r w:rsidR="00675D16">
        <w:rPr>
          <w:rFonts w:ascii="Arial" w:hAnsi="Arial" w:cs="Arial"/>
          <w:b/>
          <w:color w:val="auto"/>
          <w:sz w:val="22"/>
          <w:szCs w:val="22"/>
        </w:rPr>
        <w:t xml:space="preserve">    </w:t>
      </w:r>
      <w:r w:rsidR="00C004F0">
        <w:rPr>
          <w:rFonts w:ascii="Arial" w:hAnsi="Arial" w:cs="Arial"/>
          <w:color w:val="auto"/>
          <w:sz w:val="22"/>
          <w:szCs w:val="22"/>
        </w:rPr>
        <w:t>November</w:t>
      </w:r>
      <w:r w:rsidR="006E1C3C" w:rsidRPr="00FE5E4B">
        <w:rPr>
          <w:rFonts w:ascii="Arial" w:hAnsi="Arial" w:cs="Arial"/>
          <w:color w:val="auto"/>
          <w:sz w:val="22"/>
          <w:szCs w:val="22"/>
        </w:rPr>
        <w:t xml:space="preserve"> 20</w:t>
      </w:r>
      <w:r w:rsidR="006E1C3C">
        <w:rPr>
          <w:rFonts w:ascii="Arial" w:hAnsi="Arial" w:cs="Arial"/>
          <w:color w:val="auto"/>
          <w:sz w:val="22"/>
          <w:szCs w:val="22"/>
        </w:rPr>
        <w:t>2</w:t>
      </w:r>
      <w:r w:rsidR="00575F58">
        <w:rPr>
          <w:rFonts w:ascii="Arial" w:hAnsi="Arial" w:cs="Arial"/>
          <w:color w:val="auto"/>
          <w:sz w:val="22"/>
          <w:szCs w:val="22"/>
        </w:rPr>
        <w:t>3</w:t>
      </w:r>
      <w:r w:rsidR="006E1C3C" w:rsidRPr="00FE5E4B">
        <w:rPr>
          <w:rFonts w:ascii="Arial" w:hAnsi="Arial" w:cs="Arial"/>
          <w:color w:val="auto"/>
          <w:sz w:val="22"/>
          <w:szCs w:val="22"/>
        </w:rPr>
        <w:t xml:space="preserve"> – </w:t>
      </w:r>
      <w:r w:rsidR="004D6996">
        <w:rPr>
          <w:rFonts w:ascii="Arial" w:hAnsi="Arial" w:cs="Arial"/>
          <w:color w:val="auto"/>
          <w:sz w:val="22"/>
          <w:szCs w:val="22"/>
        </w:rPr>
        <w:t>March 2025</w:t>
      </w:r>
    </w:p>
    <w:p w14:paraId="7C9317D4" w14:textId="4D96659E" w:rsidR="00FB4114" w:rsidRPr="008F559F" w:rsidRDefault="00FB4114" w:rsidP="00FB4114">
      <w:pPr>
        <w:spacing w:line="240" w:lineRule="auto"/>
        <w:jc w:val="both"/>
        <w:rPr>
          <w:rFonts w:ascii="Arial" w:hAnsi="Arial" w:cs="Arial"/>
          <w:bCs/>
          <w:color w:val="auto"/>
          <w:sz w:val="22"/>
          <w:szCs w:val="22"/>
        </w:rPr>
      </w:pPr>
      <w:r w:rsidRPr="008F559F">
        <w:rPr>
          <w:rFonts w:ascii="Arial" w:hAnsi="Arial" w:cs="Arial"/>
          <w:bCs/>
          <w:color w:val="auto"/>
          <w:sz w:val="22"/>
          <w:szCs w:val="22"/>
        </w:rPr>
        <w:t xml:space="preserve">Duties and Responsibilities: </w:t>
      </w:r>
    </w:p>
    <w:p w14:paraId="64B26447" w14:textId="77777777" w:rsidR="00602425" w:rsidRPr="008F559F" w:rsidRDefault="00602425" w:rsidP="00FB4114">
      <w:pPr>
        <w:spacing w:line="240" w:lineRule="auto"/>
        <w:jc w:val="both"/>
        <w:rPr>
          <w:rFonts w:ascii="Arial" w:hAnsi="Arial" w:cs="Arial"/>
          <w:bCs/>
          <w:color w:val="auto"/>
          <w:sz w:val="22"/>
          <w:szCs w:val="22"/>
        </w:rPr>
      </w:pPr>
    </w:p>
    <w:p w14:paraId="6B79EBF7" w14:textId="0D02D368" w:rsidR="00C15FD4" w:rsidRDefault="00C15FD4" w:rsidP="00C15FD4">
      <w:pPr>
        <w:numPr>
          <w:ilvl w:val="0"/>
          <w:numId w:val="15"/>
        </w:numPr>
        <w:jc w:val="both"/>
        <w:rPr>
          <w:rFonts w:ascii="Arial" w:hAnsi="Arial" w:cs="Arial"/>
          <w:color w:val="auto"/>
          <w:sz w:val="22"/>
          <w:szCs w:val="22"/>
          <w:lang w:val="en-CA"/>
        </w:rPr>
      </w:pPr>
      <w:r w:rsidRPr="00C15FD4">
        <w:rPr>
          <w:rFonts w:ascii="Arial" w:hAnsi="Arial" w:cs="Arial"/>
          <w:color w:val="auto"/>
          <w:sz w:val="22"/>
          <w:szCs w:val="22"/>
          <w:lang w:val="en-CA"/>
        </w:rPr>
        <w:t>Assisted clients daily with bathing, grooming, toileting, and mobility to maintain independence.</w:t>
      </w:r>
    </w:p>
    <w:p w14:paraId="702D3A1F" w14:textId="79603E98" w:rsidR="007A1B10" w:rsidRPr="00C15FD4" w:rsidRDefault="007A1B10" w:rsidP="00C15FD4">
      <w:pPr>
        <w:numPr>
          <w:ilvl w:val="0"/>
          <w:numId w:val="15"/>
        </w:numPr>
        <w:jc w:val="both"/>
        <w:rPr>
          <w:rFonts w:ascii="Arial" w:hAnsi="Arial" w:cs="Arial"/>
          <w:color w:val="auto"/>
          <w:sz w:val="22"/>
          <w:szCs w:val="22"/>
          <w:lang w:val="en-CA"/>
        </w:rPr>
      </w:pPr>
      <w:r w:rsidRPr="007A1B10">
        <w:rPr>
          <w:rFonts w:ascii="Arial" w:hAnsi="Arial" w:cs="Arial"/>
          <w:color w:val="auto"/>
          <w:sz w:val="22"/>
          <w:szCs w:val="22"/>
        </w:rPr>
        <w:t xml:space="preserve">Provided </w:t>
      </w:r>
      <w:r w:rsidRPr="007A1B10">
        <w:rPr>
          <w:rFonts w:ascii="Arial" w:hAnsi="Arial" w:cs="Arial"/>
          <w:b/>
          <w:bCs/>
          <w:color w:val="auto"/>
          <w:sz w:val="22"/>
          <w:szCs w:val="22"/>
        </w:rPr>
        <w:t>palliative and memory care services</w:t>
      </w:r>
      <w:r w:rsidRPr="007A1B10">
        <w:rPr>
          <w:rFonts w:ascii="Arial" w:hAnsi="Arial" w:cs="Arial"/>
          <w:color w:val="auto"/>
          <w:sz w:val="22"/>
          <w:szCs w:val="22"/>
        </w:rPr>
        <w:t xml:space="preserve"> to clients, ensuring emotional comfort, dignity, and family support</w:t>
      </w:r>
      <w:r>
        <w:rPr>
          <w:rFonts w:ascii="Arial" w:hAnsi="Arial" w:cs="Arial"/>
          <w:color w:val="auto"/>
          <w:sz w:val="22"/>
          <w:szCs w:val="22"/>
        </w:rPr>
        <w:t>.</w:t>
      </w:r>
    </w:p>
    <w:p w14:paraId="3F5E59A4" w14:textId="77777777" w:rsidR="00C15FD4" w:rsidRPr="00C15FD4" w:rsidRDefault="00C15FD4" w:rsidP="00C15FD4">
      <w:pPr>
        <w:numPr>
          <w:ilvl w:val="0"/>
          <w:numId w:val="15"/>
        </w:numPr>
        <w:jc w:val="both"/>
        <w:rPr>
          <w:rFonts w:ascii="Arial" w:hAnsi="Arial" w:cs="Arial"/>
          <w:color w:val="auto"/>
          <w:sz w:val="22"/>
          <w:szCs w:val="22"/>
          <w:lang w:val="en-CA"/>
        </w:rPr>
      </w:pPr>
      <w:r w:rsidRPr="00C15FD4">
        <w:rPr>
          <w:rFonts w:ascii="Arial" w:hAnsi="Arial" w:cs="Arial"/>
          <w:color w:val="auto"/>
          <w:sz w:val="22"/>
          <w:szCs w:val="22"/>
          <w:lang w:val="en-CA"/>
        </w:rPr>
        <w:t>Provided medication reminders and assistance while ensuring proper documentation.</w:t>
      </w:r>
    </w:p>
    <w:p w14:paraId="21A1CC9C" w14:textId="77777777" w:rsidR="00C15FD4" w:rsidRPr="00C15FD4" w:rsidRDefault="00C15FD4" w:rsidP="00C15FD4">
      <w:pPr>
        <w:numPr>
          <w:ilvl w:val="0"/>
          <w:numId w:val="15"/>
        </w:numPr>
        <w:jc w:val="both"/>
        <w:rPr>
          <w:rFonts w:ascii="Arial" w:hAnsi="Arial" w:cs="Arial"/>
          <w:color w:val="auto"/>
          <w:sz w:val="22"/>
          <w:szCs w:val="22"/>
          <w:lang w:val="en-CA"/>
        </w:rPr>
      </w:pPr>
      <w:r w:rsidRPr="00C15FD4">
        <w:rPr>
          <w:rFonts w:ascii="Arial" w:hAnsi="Arial" w:cs="Arial"/>
          <w:color w:val="auto"/>
          <w:sz w:val="22"/>
          <w:szCs w:val="22"/>
          <w:lang w:val="en-CA"/>
        </w:rPr>
        <w:t>Planned and prepared nutritious meals, accommodating dietary restrictions.</w:t>
      </w:r>
    </w:p>
    <w:p w14:paraId="573342F4" w14:textId="77777777" w:rsidR="00C15FD4" w:rsidRPr="00C15FD4" w:rsidRDefault="00C15FD4" w:rsidP="00C15FD4">
      <w:pPr>
        <w:numPr>
          <w:ilvl w:val="0"/>
          <w:numId w:val="15"/>
        </w:numPr>
        <w:jc w:val="both"/>
        <w:rPr>
          <w:rFonts w:ascii="Arial" w:hAnsi="Arial" w:cs="Arial"/>
          <w:color w:val="auto"/>
          <w:sz w:val="22"/>
          <w:szCs w:val="22"/>
          <w:lang w:val="en-CA"/>
        </w:rPr>
      </w:pPr>
      <w:r w:rsidRPr="00C15FD4">
        <w:rPr>
          <w:rFonts w:ascii="Arial" w:hAnsi="Arial" w:cs="Arial"/>
          <w:color w:val="auto"/>
          <w:sz w:val="22"/>
          <w:szCs w:val="22"/>
          <w:lang w:val="en-CA"/>
        </w:rPr>
        <w:t>Observed and reported health changes to the nursing team, ensuring prompt intervention.</w:t>
      </w:r>
    </w:p>
    <w:p w14:paraId="08B7AC44" w14:textId="312020E7" w:rsidR="007A1B10" w:rsidRPr="00065663" w:rsidRDefault="00C15FD4" w:rsidP="007A1B10">
      <w:pPr>
        <w:numPr>
          <w:ilvl w:val="0"/>
          <w:numId w:val="15"/>
        </w:numPr>
        <w:jc w:val="both"/>
        <w:rPr>
          <w:rFonts w:ascii="Arial" w:hAnsi="Arial" w:cs="Arial"/>
          <w:color w:val="auto"/>
          <w:sz w:val="22"/>
          <w:szCs w:val="22"/>
          <w:lang w:val="en-CA"/>
        </w:rPr>
      </w:pPr>
      <w:r w:rsidRPr="00C15FD4">
        <w:rPr>
          <w:rFonts w:ascii="Arial" w:hAnsi="Arial" w:cs="Arial"/>
          <w:color w:val="auto"/>
          <w:sz w:val="22"/>
          <w:szCs w:val="22"/>
          <w:lang w:val="en-CA"/>
        </w:rPr>
        <w:t>Engaged clients in social activities to promote emotional well-being and reduce isolation.</w:t>
      </w:r>
    </w:p>
    <w:p w14:paraId="2F114C44" w14:textId="77777777" w:rsidR="008F3C4A" w:rsidRPr="008F559F" w:rsidRDefault="008F3C4A" w:rsidP="008F3C4A">
      <w:pPr>
        <w:jc w:val="both"/>
        <w:rPr>
          <w:rFonts w:ascii="Arial" w:hAnsi="Arial" w:cs="Arial"/>
          <w:b/>
          <w:color w:val="auto"/>
          <w:sz w:val="22"/>
          <w:szCs w:val="22"/>
          <w:highlight w:val="white"/>
        </w:rPr>
      </w:pPr>
    </w:p>
    <w:p w14:paraId="45A79D1A" w14:textId="20096164" w:rsidR="008F3C4A" w:rsidRPr="008F559F" w:rsidRDefault="002F6076" w:rsidP="008F3C4A">
      <w:pPr>
        <w:jc w:val="both"/>
        <w:rPr>
          <w:rFonts w:ascii="Arial" w:hAnsi="Arial" w:cs="Arial"/>
          <w:color w:val="auto"/>
          <w:sz w:val="22"/>
          <w:szCs w:val="22"/>
        </w:rPr>
      </w:pPr>
      <w:r>
        <w:rPr>
          <w:rFonts w:ascii="Arial" w:hAnsi="Arial" w:cs="Arial"/>
          <w:b/>
          <w:color w:val="auto"/>
          <w:sz w:val="22"/>
          <w:szCs w:val="22"/>
          <w:highlight w:val="white"/>
        </w:rPr>
        <w:t xml:space="preserve">Personal </w:t>
      </w:r>
      <w:r w:rsidR="00C15FD4">
        <w:rPr>
          <w:rFonts w:ascii="Arial" w:hAnsi="Arial" w:cs="Arial"/>
          <w:b/>
          <w:color w:val="auto"/>
          <w:sz w:val="22"/>
          <w:szCs w:val="22"/>
          <w:highlight w:val="white"/>
        </w:rPr>
        <w:t>Support Worker</w:t>
      </w:r>
      <w:r w:rsidR="008F3C4A" w:rsidRPr="008F559F">
        <w:rPr>
          <w:rFonts w:ascii="Arial" w:hAnsi="Arial" w:cs="Arial"/>
          <w:b/>
          <w:color w:val="auto"/>
          <w:sz w:val="22"/>
          <w:szCs w:val="22"/>
          <w:highlight w:val="white"/>
        </w:rPr>
        <w:t xml:space="preserve">| </w:t>
      </w:r>
      <w:r w:rsidR="00C004F0" w:rsidRPr="00C004F0">
        <w:rPr>
          <w:rFonts w:ascii="Arial" w:hAnsi="Arial" w:cs="Arial"/>
          <w:b/>
          <w:bCs/>
          <w:color w:val="auto"/>
          <w:sz w:val="22"/>
          <w:szCs w:val="22"/>
        </w:rPr>
        <w:t xml:space="preserve">Dorvict Home &amp; Health Care Services                    </w:t>
      </w:r>
      <w:r w:rsidR="00FE58D9">
        <w:rPr>
          <w:color w:val="auto"/>
        </w:rPr>
        <w:t xml:space="preserve">May </w:t>
      </w:r>
      <w:r w:rsidR="00FE58D9" w:rsidRPr="00FE5E4B">
        <w:rPr>
          <w:color w:val="auto"/>
        </w:rPr>
        <w:t>2023</w:t>
      </w:r>
      <w:r w:rsidR="006E1C3C" w:rsidRPr="00FE5E4B">
        <w:rPr>
          <w:color w:val="auto"/>
        </w:rPr>
        <w:t xml:space="preserve"> – </w:t>
      </w:r>
      <w:r w:rsidR="00C004F0">
        <w:rPr>
          <w:color w:val="auto"/>
        </w:rPr>
        <w:t>November</w:t>
      </w:r>
      <w:r w:rsidR="006E1C3C" w:rsidRPr="00FE5E4B">
        <w:rPr>
          <w:color w:val="auto"/>
        </w:rPr>
        <w:t xml:space="preserve"> 202</w:t>
      </w:r>
      <w:r w:rsidR="00FE58D9">
        <w:rPr>
          <w:color w:val="auto"/>
        </w:rPr>
        <w:t>3</w:t>
      </w:r>
    </w:p>
    <w:p w14:paraId="7E77D0C9" w14:textId="44331B87" w:rsidR="008F3C4A" w:rsidRPr="00D067EC" w:rsidRDefault="008F3C4A" w:rsidP="008F3C4A">
      <w:pPr>
        <w:spacing w:line="240" w:lineRule="auto"/>
        <w:jc w:val="both"/>
        <w:rPr>
          <w:rFonts w:ascii="Arial" w:hAnsi="Arial" w:cs="Arial"/>
          <w:bCs/>
          <w:color w:val="auto"/>
          <w:sz w:val="22"/>
          <w:szCs w:val="22"/>
        </w:rPr>
      </w:pPr>
      <w:r w:rsidRPr="008F559F">
        <w:rPr>
          <w:rFonts w:ascii="Arial" w:hAnsi="Arial" w:cs="Arial"/>
          <w:bCs/>
          <w:color w:val="auto"/>
          <w:sz w:val="22"/>
          <w:szCs w:val="22"/>
        </w:rPr>
        <w:t xml:space="preserve">Duties and Responsibilities: </w:t>
      </w:r>
    </w:p>
    <w:p w14:paraId="434952E7" w14:textId="77777777" w:rsidR="00C15FD4" w:rsidRPr="00C15FD4" w:rsidRDefault="00C15FD4" w:rsidP="00C15FD4">
      <w:pPr>
        <w:numPr>
          <w:ilvl w:val="0"/>
          <w:numId w:val="16"/>
        </w:numPr>
        <w:shd w:val="clear" w:color="auto" w:fill="FFFFFF"/>
        <w:jc w:val="both"/>
        <w:rPr>
          <w:rFonts w:ascii="Arial" w:hAnsi="Arial" w:cs="Arial"/>
          <w:color w:val="auto"/>
          <w:sz w:val="22"/>
          <w:szCs w:val="22"/>
          <w:lang w:val="en-CA"/>
        </w:rPr>
      </w:pPr>
      <w:r w:rsidRPr="00C15FD4">
        <w:rPr>
          <w:rFonts w:ascii="Arial" w:hAnsi="Arial" w:cs="Arial"/>
          <w:color w:val="auto"/>
          <w:sz w:val="22"/>
          <w:szCs w:val="22"/>
          <w:lang w:val="en-CA"/>
        </w:rPr>
        <w:t>Followed individualized care plans, adjusting services based on client needs.</w:t>
      </w:r>
    </w:p>
    <w:p w14:paraId="6EFE353E" w14:textId="77777777" w:rsidR="00C15FD4" w:rsidRPr="00C15FD4" w:rsidRDefault="00C15FD4" w:rsidP="00C15FD4">
      <w:pPr>
        <w:numPr>
          <w:ilvl w:val="0"/>
          <w:numId w:val="16"/>
        </w:numPr>
        <w:shd w:val="clear" w:color="auto" w:fill="FFFFFF"/>
        <w:jc w:val="both"/>
        <w:rPr>
          <w:rFonts w:ascii="Arial" w:hAnsi="Arial" w:cs="Arial"/>
          <w:color w:val="auto"/>
          <w:sz w:val="22"/>
          <w:szCs w:val="22"/>
          <w:lang w:val="en-CA"/>
        </w:rPr>
      </w:pPr>
      <w:r w:rsidRPr="00C15FD4">
        <w:rPr>
          <w:rFonts w:ascii="Arial" w:hAnsi="Arial" w:cs="Arial"/>
          <w:color w:val="auto"/>
          <w:sz w:val="22"/>
          <w:szCs w:val="22"/>
          <w:lang w:val="en-CA"/>
        </w:rPr>
        <w:t>Assisted clients with mobility and transfers, ensuring fall prevention.</w:t>
      </w:r>
    </w:p>
    <w:p w14:paraId="294D76BF" w14:textId="77777777" w:rsidR="00C15FD4" w:rsidRPr="00C15FD4" w:rsidRDefault="00C15FD4" w:rsidP="00C15FD4">
      <w:pPr>
        <w:numPr>
          <w:ilvl w:val="0"/>
          <w:numId w:val="16"/>
        </w:numPr>
        <w:shd w:val="clear" w:color="auto" w:fill="FFFFFF"/>
        <w:jc w:val="both"/>
        <w:rPr>
          <w:rFonts w:ascii="Arial" w:hAnsi="Arial" w:cs="Arial"/>
          <w:color w:val="auto"/>
          <w:sz w:val="22"/>
          <w:szCs w:val="22"/>
          <w:lang w:val="en-CA"/>
        </w:rPr>
      </w:pPr>
      <w:r w:rsidRPr="00C15FD4">
        <w:rPr>
          <w:rFonts w:ascii="Arial" w:hAnsi="Arial" w:cs="Arial"/>
          <w:color w:val="auto"/>
          <w:sz w:val="22"/>
          <w:szCs w:val="22"/>
          <w:lang w:val="en-CA"/>
        </w:rPr>
        <w:t>Maintained client confidentiality while providing compassionate, patient-centered care.</w:t>
      </w:r>
    </w:p>
    <w:p w14:paraId="1BD15488" w14:textId="77777777" w:rsidR="00C15FD4" w:rsidRPr="00C15FD4" w:rsidRDefault="00C15FD4" w:rsidP="00C15FD4">
      <w:pPr>
        <w:numPr>
          <w:ilvl w:val="0"/>
          <w:numId w:val="16"/>
        </w:numPr>
        <w:shd w:val="clear" w:color="auto" w:fill="FFFFFF"/>
        <w:jc w:val="both"/>
        <w:rPr>
          <w:rFonts w:ascii="Arial" w:hAnsi="Arial" w:cs="Arial"/>
          <w:color w:val="auto"/>
          <w:sz w:val="22"/>
          <w:szCs w:val="22"/>
          <w:lang w:val="en-CA"/>
        </w:rPr>
      </w:pPr>
      <w:r w:rsidRPr="00C15FD4">
        <w:rPr>
          <w:rFonts w:ascii="Arial" w:hAnsi="Arial" w:cs="Arial"/>
          <w:color w:val="auto"/>
          <w:sz w:val="22"/>
          <w:szCs w:val="22"/>
          <w:lang w:val="en-CA"/>
        </w:rPr>
        <w:t>Conducted vital sign checks and documented observations for healthcare teams.</w:t>
      </w:r>
    </w:p>
    <w:p w14:paraId="24CA3ADF" w14:textId="1583B393" w:rsidR="00945922" w:rsidRPr="00675D16" w:rsidRDefault="00C15FD4" w:rsidP="00945922">
      <w:pPr>
        <w:numPr>
          <w:ilvl w:val="0"/>
          <w:numId w:val="16"/>
        </w:numPr>
        <w:shd w:val="clear" w:color="auto" w:fill="FFFFFF"/>
        <w:jc w:val="both"/>
        <w:rPr>
          <w:rFonts w:ascii="Arial" w:hAnsi="Arial" w:cs="Arial"/>
          <w:color w:val="auto"/>
          <w:sz w:val="22"/>
          <w:szCs w:val="22"/>
          <w:lang w:val="en-CA"/>
        </w:rPr>
      </w:pPr>
      <w:r w:rsidRPr="00C15FD4">
        <w:rPr>
          <w:rFonts w:ascii="Arial" w:hAnsi="Arial" w:cs="Arial"/>
          <w:color w:val="auto"/>
          <w:sz w:val="22"/>
          <w:szCs w:val="22"/>
          <w:lang w:val="en-CA"/>
        </w:rPr>
        <w:t>Provided crisis intervention and behavioral de-escalation strategies when needed.</w:t>
      </w:r>
    </w:p>
    <w:p w14:paraId="22DA45FF" w14:textId="77777777" w:rsidR="00D34A0D" w:rsidRDefault="00D34A0D" w:rsidP="00EE3D2F">
      <w:pPr>
        <w:pBdr>
          <w:top w:val="nil"/>
          <w:left w:val="nil"/>
          <w:bottom w:val="nil"/>
          <w:right w:val="nil"/>
          <w:between w:val="nil"/>
        </w:pBdr>
        <w:spacing w:line="240" w:lineRule="auto"/>
        <w:jc w:val="center"/>
        <w:rPr>
          <w:rFonts w:ascii="Arial" w:hAnsi="Arial" w:cs="Arial"/>
          <w:b/>
          <w:color w:val="auto"/>
          <w:sz w:val="22"/>
          <w:szCs w:val="22"/>
        </w:rPr>
      </w:pPr>
    </w:p>
    <w:p w14:paraId="7AFA5E14" w14:textId="49E9A135" w:rsidR="008F559F" w:rsidRPr="00D34A0D" w:rsidRDefault="00EE3D2F" w:rsidP="00EE3D2F">
      <w:pPr>
        <w:pBdr>
          <w:top w:val="nil"/>
          <w:left w:val="nil"/>
          <w:bottom w:val="nil"/>
          <w:right w:val="nil"/>
          <w:between w:val="nil"/>
        </w:pBdr>
        <w:spacing w:line="240" w:lineRule="auto"/>
        <w:jc w:val="center"/>
        <w:rPr>
          <w:rFonts w:ascii="Arial" w:hAnsi="Arial" w:cs="Arial"/>
          <w:b/>
          <w:color w:val="auto"/>
          <w:sz w:val="22"/>
          <w:szCs w:val="22"/>
        </w:rPr>
      </w:pPr>
      <w:r w:rsidRPr="00D34A0D">
        <w:rPr>
          <w:rFonts w:ascii="Arial" w:hAnsi="Arial" w:cs="Arial"/>
          <w:b/>
          <w:color w:val="auto"/>
          <w:sz w:val="22"/>
          <w:szCs w:val="22"/>
        </w:rPr>
        <w:t>EDUCATIONAL QUALIFICATION</w:t>
      </w:r>
    </w:p>
    <w:p w14:paraId="202E32C9" w14:textId="77777777" w:rsidR="002F6076" w:rsidRDefault="00C54D10" w:rsidP="002F6076">
      <w:pPr>
        <w:pStyle w:val="NoSpacing"/>
        <w:rPr>
          <w:rFonts w:ascii="Arial" w:hAnsi="Arial" w:cs="Arial"/>
          <w:b/>
          <w:color w:val="000000"/>
          <w:sz w:val="20"/>
          <w:szCs w:val="20"/>
        </w:rPr>
      </w:pPr>
      <w:r w:rsidRPr="00EE3D2F">
        <w:rPr>
          <w:rFonts w:ascii="Arial" w:hAnsi="Arial" w:cs="Arial"/>
          <w:bCs/>
          <w:noProof/>
          <w:color w:val="auto"/>
          <w:sz w:val="22"/>
          <w:szCs w:val="22"/>
        </w:rPr>
        <mc:AlternateContent>
          <mc:Choice Requires="wps">
            <w:drawing>
              <wp:anchor distT="0" distB="0" distL="114300" distR="114300" simplePos="0" relativeHeight="251669504" behindDoc="0" locked="0" layoutInCell="1" hidden="0" allowOverlap="1" wp14:anchorId="0FBCB466" wp14:editId="556158E3">
                <wp:simplePos x="0" y="0"/>
                <wp:positionH relativeFrom="column">
                  <wp:posOffset>0</wp:posOffset>
                </wp:positionH>
                <wp:positionV relativeFrom="paragraph">
                  <wp:posOffset>-635</wp:posOffset>
                </wp:positionV>
                <wp:extent cx="6885305" cy="31750"/>
                <wp:effectExtent l="0" t="0" r="0" b="0"/>
                <wp:wrapNone/>
                <wp:docPr id="3" name="Straight Arrow Connector 3"/>
                <wp:cNvGraphicFramePr/>
                <a:graphic xmlns:a="http://schemas.openxmlformats.org/drawingml/2006/main">
                  <a:graphicData uri="http://schemas.microsoft.com/office/word/2010/wordprocessingShape">
                    <wps:wsp>
                      <wps:cNvCnPr/>
                      <wps:spPr>
                        <a:xfrm>
                          <a:off x="1908110" y="3768888"/>
                          <a:ext cx="6875780" cy="22225"/>
                        </a:xfrm>
                        <a:prstGeom prst="straightConnector1">
                          <a:avLst/>
                        </a:prstGeom>
                        <a:noFill/>
                        <a:ln w="9525" cap="flat" cmpd="sng">
                          <a:solidFill>
                            <a:sysClr val="windowText" lastClr="000000"/>
                          </a:solidFill>
                          <a:prstDash val="solid"/>
                          <a:round/>
                          <a:headEnd type="none" w="sm" len="sm"/>
                          <a:tailEnd type="none" w="sm" len="sm"/>
                        </a:ln>
                      </wps:spPr>
                      <wps:bodyPr/>
                    </wps:wsp>
                  </a:graphicData>
                </a:graphic>
              </wp:anchor>
            </w:drawing>
          </mc:Choice>
          <mc:Fallback>
            <w:pict>
              <v:shape w14:anchorId="56A75F3B" id="Straight Arrow Connector 3" o:spid="_x0000_s1026" type="#_x0000_t32" style="position:absolute;margin-left:0;margin-top:-.05pt;width:542.15pt;height:2.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" strokecolor="windowText">
                <v:stroke startarrowwidth="narrow" startarrowlength="short" endarrowwidth="narrow" endarrowlength="short"/>
              </v:shape>
            </w:pict>
          </mc:Fallback>
        </mc:AlternateContent>
      </w:r>
    </w:p>
    <w:p w14:paraId="08F80421" w14:textId="71F66143" w:rsidR="000900A9" w:rsidRDefault="000900A9" w:rsidP="00D34A0D">
      <w:pPr>
        <w:pBdr>
          <w:top w:val="nil"/>
          <w:left w:val="nil"/>
          <w:bottom w:val="nil"/>
          <w:right w:val="nil"/>
          <w:between w:val="nil"/>
        </w:pBdr>
        <w:spacing w:line="240" w:lineRule="auto"/>
        <w:rPr>
          <w:rFonts w:ascii="Arial" w:hAnsi="Arial" w:cs="Arial"/>
          <w:b/>
          <w:color w:val="000000"/>
          <w:sz w:val="20"/>
          <w:szCs w:val="20"/>
        </w:rPr>
      </w:pPr>
      <w:r w:rsidRPr="000900A9">
        <w:rPr>
          <w:rFonts w:ascii="Arial" w:hAnsi="Arial" w:cs="Arial"/>
          <w:b/>
          <w:color w:val="000000"/>
          <w:sz w:val="20"/>
          <w:szCs w:val="20"/>
        </w:rPr>
        <w:t>Anderson College of Health, Business and Technology</w:t>
      </w:r>
      <w:r>
        <w:rPr>
          <w:rFonts w:ascii="Arial" w:hAnsi="Arial" w:cs="Arial"/>
          <w:b/>
          <w:color w:val="000000"/>
          <w:sz w:val="20"/>
          <w:szCs w:val="20"/>
        </w:rPr>
        <w:t xml:space="preserve"> Ontario Canada – 2025 </w:t>
      </w:r>
    </w:p>
    <w:p w14:paraId="09AD1799" w14:textId="0CFBA07B" w:rsidR="007165E3" w:rsidRPr="007165E3" w:rsidRDefault="007165E3" w:rsidP="00D34A0D">
      <w:pPr>
        <w:pBdr>
          <w:top w:val="nil"/>
          <w:left w:val="nil"/>
          <w:bottom w:val="nil"/>
          <w:right w:val="nil"/>
          <w:between w:val="nil"/>
        </w:pBdr>
        <w:spacing w:line="240" w:lineRule="auto"/>
        <w:rPr>
          <w:rFonts w:ascii="Arial" w:hAnsi="Arial" w:cs="Arial"/>
          <w:bCs/>
          <w:color w:val="000000"/>
          <w:sz w:val="20"/>
          <w:szCs w:val="20"/>
        </w:rPr>
      </w:pPr>
      <w:r w:rsidRPr="007165E3">
        <w:rPr>
          <w:rFonts w:ascii="Arial" w:hAnsi="Arial" w:cs="Arial"/>
          <w:bCs/>
          <w:color w:val="000000"/>
          <w:sz w:val="20"/>
          <w:szCs w:val="20"/>
        </w:rPr>
        <w:t>Personal Support Worker Certificate</w:t>
      </w:r>
    </w:p>
    <w:p w14:paraId="03C1DF18" w14:textId="50C74D94" w:rsidR="00D34A0D" w:rsidRPr="00D34A0D" w:rsidRDefault="00D34A0D" w:rsidP="00D34A0D">
      <w:pPr>
        <w:pBdr>
          <w:top w:val="nil"/>
          <w:left w:val="nil"/>
          <w:bottom w:val="nil"/>
          <w:right w:val="nil"/>
          <w:between w:val="nil"/>
        </w:pBdr>
        <w:spacing w:line="240" w:lineRule="auto"/>
        <w:rPr>
          <w:rFonts w:ascii="Arial" w:hAnsi="Arial" w:cs="Arial"/>
          <w:b/>
          <w:color w:val="000000"/>
          <w:sz w:val="20"/>
          <w:szCs w:val="20"/>
        </w:rPr>
      </w:pPr>
      <w:bookmarkStart w:id="1" w:name="_Hlk209043801"/>
      <w:r w:rsidRPr="00D34A0D">
        <w:rPr>
          <w:rFonts w:ascii="Arial" w:hAnsi="Arial" w:cs="Arial"/>
          <w:b/>
          <w:color w:val="000000"/>
          <w:sz w:val="20"/>
          <w:szCs w:val="20"/>
        </w:rPr>
        <w:t xml:space="preserve">Sheridan College Mississauga, </w:t>
      </w:r>
      <w:r w:rsidR="00675D16" w:rsidRPr="00D34A0D">
        <w:rPr>
          <w:rFonts w:ascii="Arial" w:hAnsi="Arial" w:cs="Arial"/>
          <w:b/>
          <w:color w:val="000000"/>
          <w:sz w:val="20"/>
          <w:szCs w:val="20"/>
        </w:rPr>
        <w:t>Ontario</w:t>
      </w:r>
      <w:r w:rsidR="00675D16">
        <w:rPr>
          <w:rFonts w:ascii="Arial" w:hAnsi="Arial" w:cs="Arial"/>
          <w:b/>
          <w:color w:val="000000"/>
          <w:sz w:val="20"/>
          <w:szCs w:val="20"/>
        </w:rPr>
        <w:t xml:space="preserve"> - </w:t>
      </w:r>
      <w:r w:rsidR="00945922">
        <w:rPr>
          <w:rFonts w:ascii="Arial" w:hAnsi="Arial" w:cs="Arial"/>
          <w:b/>
          <w:color w:val="000000"/>
          <w:sz w:val="20"/>
          <w:szCs w:val="20"/>
        </w:rPr>
        <w:t>2023</w:t>
      </w:r>
    </w:p>
    <w:p w14:paraId="3F985C28" w14:textId="23427478" w:rsidR="00D34A0D" w:rsidRPr="00D34A0D" w:rsidRDefault="00D34A0D" w:rsidP="00D34A0D">
      <w:pPr>
        <w:pBdr>
          <w:top w:val="nil"/>
          <w:left w:val="nil"/>
          <w:bottom w:val="nil"/>
          <w:right w:val="nil"/>
          <w:between w:val="nil"/>
        </w:pBdr>
        <w:spacing w:line="240" w:lineRule="auto"/>
        <w:rPr>
          <w:rFonts w:ascii="Arial" w:hAnsi="Arial" w:cs="Arial"/>
          <w:bCs/>
          <w:color w:val="000000"/>
          <w:sz w:val="20"/>
          <w:szCs w:val="20"/>
        </w:rPr>
      </w:pPr>
      <w:r w:rsidRPr="00D34A0D">
        <w:rPr>
          <w:rFonts w:ascii="Arial" w:hAnsi="Arial" w:cs="Arial"/>
          <w:bCs/>
          <w:color w:val="000000"/>
          <w:sz w:val="20"/>
          <w:szCs w:val="20"/>
        </w:rPr>
        <w:t xml:space="preserve">Graduate Diploma in Marketing </w:t>
      </w:r>
      <w:r w:rsidR="004C7914">
        <w:rPr>
          <w:rFonts w:ascii="Arial" w:hAnsi="Arial" w:cs="Arial"/>
          <w:bCs/>
          <w:color w:val="000000"/>
          <w:sz w:val="20"/>
          <w:szCs w:val="20"/>
        </w:rPr>
        <w:t xml:space="preserve">Management </w:t>
      </w:r>
    </w:p>
    <w:bookmarkEnd w:id="1"/>
    <w:p w14:paraId="53144C76" w14:textId="77777777" w:rsidR="00D34A0D" w:rsidRPr="00D34A0D" w:rsidRDefault="00D34A0D" w:rsidP="00D34A0D">
      <w:pPr>
        <w:pBdr>
          <w:top w:val="nil"/>
          <w:left w:val="nil"/>
          <w:bottom w:val="nil"/>
          <w:right w:val="nil"/>
          <w:between w:val="nil"/>
        </w:pBdr>
        <w:spacing w:line="240" w:lineRule="auto"/>
        <w:rPr>
          <w:rFonts w:ascii="Arial" w:hAnsi="Arial" w:cs="Arial"/>
          <w:b/>
          <w:color w:val="000000"/>
          <w:sz w:val="20"/>
          <w:szCs w:val="20"/>
        </w:rPr>
      </w:pPr>
      <w:r w:rsidRPr="00D34A0D">
        <w:rPr>
          <w:rFonts w:ascii="Arial" w:hAnsi="Arial" w:cs="Arial"/>
          <w:b/>
          <w:color w:val="000000"/>
          <w:sz w:val="20"/>
          <w:szCs w:val="20"/>
        </w:rPr>
        <w:t>Ladoke Akintola University of Technology Ogbomosho, Nigeria - 2015</w:t>
      </w:r>
    </w:p>
    <w:p w14:paraId="4CC63437" w14:textId="77777777" w:rsidR="00D34A0D" w:rsidRPr="005B572A" w:rsidRDefault="00D34A0D" w:rsidP="00D34A0D">
      <w:pPr>
        <w:pBdr>
          <w:top w:val="nil"/>
          <w:left w:val="nil"/>
          <w:bottom w:val="nil"/>
          <w:right w:val="nil"/>
          <w:between w:val="nil"/>
        </w:pBdr>
        <w:spacing w:line="240" w:lineRule="auto"/>
        <w:rPr>
          <w:rFonts w:ascii="Arial" w:hAnsi="Arial" w:cs="Arial"/>
          <w:bCs/>
          <w:color w:val="000000"/>
          <w:sz w:val="20"/>
          <w:szCs w:val="20"/>
          <w:lang w:val="en-CA"/>
        </w:rPr>
      </w:pPr>
      <w:r w:rsidRPr="00D34A0D">
        <w:rPr>
          <w:rFonts w:ascii="Arial" w:hAnsi="Arial" w:cs="Arial"/>
          <w:bCs/>
          <w:color w:val="000000"/>
          <w:sz w:val="20"/>
          <w:szCs w:val="20"/>
        </w:rPr>
        <w:t>Master of Business Administration Human Resource (MBA)</w:t>
      </w:r>
      <w:r w:rsidRPr="00D34A0D">
        <w:rPr>
          <w:rFonts w:ascii="Arial" w:hAnsi="Arial" w:cs="Arial"/>
          <w:bCs/>
          <w:color w:val="000000"/>
          <w:sz w:val="20"/>
          <w:szCs w:val="20"/>
        </w:rPr>
        <w:tab/>
      </w:r>
    </w:p>
    <w:p w14:paraId="6ACE0AA7" w14:textId="77777777" w:rsidR="00D34A0D" w:rsidRPr="00D34A0D" w:rsidRDefault="00D34A0D" w:rsidP="00D34A0D">
      <w:pPr>
        <w:pBdr>
          <w:top w:val="nil"/>
          <w:left w:val="nil"/>
          <w:bottom w:val="nil"/>
          <w:right w:val="nil"/>
          <w:between w:val="nil"/>
        </w:pBdr>
        <w:spacing w:line="240" w:lineRule="auto"/>
        <w:rPr>
          <w:rFonts w:ascii="Arial" w:hAnsi="Arial" w:cs="Arial"/>
          <w:b/>
          <w:color w:val="000000"/>
          <w:sz w:val="20"/>
          <w:szCs w:val="20"/>
        </w:rPr>
      </w:pPr>
      <w:r w:rsidRPr="00D34A0D">
        <w:rPr>
          <w:rFonts w:ascii="Arial" w:hAnsi="Arial" w:cs="Arial"/>
          <w:b/>
          <w:color w:val="000000"/>
          <w:sz w:val="20"/>
          <w:szCs w:val="20"/>
        </w:rPr>
        <w:t>Nnamdi Azikiwe University Awka, Nigeria- 2004</w:t>
      </w:r>
    </w:p>
    <w:p w14:paraId="779CE6E5" w14:textId="77B3F2F1" w:rsidR="00CE56A0" w:rsidRPr="00D067EC" w:rsidRDefault="00D34A0D" w:rsidP="00D067EC">
      <w:pPr>
        <w:pBdr>
          <w:top w:val="nil"/>
          <w:left w:val="nil"/>
          <w:bottom w:val="nil"/>
          <w:right w:val="nil"/>
          <w:between w:val="nil"/>
        </w:pBdr>
        <w:spacing w:line="240" w:lineRule="auto"/>
        <w:rPr>
          <w:rFonts w:ascii="Arial" w:hAnsi="Arial" w:cs="Arial"/>
          <w:bCs/>
          <w:color w:val="000000"/>
          <w:sz w:val="20"/>
          <w:szCs w:val="20"/>
        </w:rPr>
      </w:pPr>
      <w:r w:rsidRPr="00D34A0D">
        <w:rPr>
          <w:rFonts w:ascii="Arial" w:hAnsi="Arial" w:cs="Arial"/>
          <w:bCs/>
          <w:color w:val="000000"/>
          <w:sz w:val="20"/>
          <w:szCs w:val="20"/>
        </w:rPr>
        <w:t>Bachelor of Technology in Biotechnology</w:t>
      </w:r>
    </w:p>
    <w:p w14:paraId="40273C69" w14:textId="6E1A0774" w:rsidR="008F559F" w:rsidRPr="00EE3D2F" w:rsidRDefault="008F3C4A" w:rsidP="008F559F">
      <w:pPr>
        <w:pBdr>
          <w:top w:val="nil"/>
          <w:left w:val="nil"/>
          <w:bottom w:val="nil"/>
          <w:right w:val="nil"/>
          <w:between w:val="nil"/>
        </w:pBdr>
        <w:spacing w:line="240" w:lineRule="auto"/>
        <w:jc w:val="center"/>
        <w:rPr>
          <w:rFonts w:ascii="Arial" w:hAnsi="Arial" w:cs="Arial"/>
          <w:b/>
          <w:color w:val="auto"/>
          <w:sz w:val="22"/>
          <w:szCs w:val="22"/>
        </w:rPr>
      </w:pPr>
      <w:r w:rsidRPr="00EE3D2F">
        <w:rPr>
          <w:rFonts w:ascii="Arial" w:hAnsi="Arial" w:cs="Arial"/>
          <w:b/>
          <w:color w:val="auto"/>
          <w:sz w:val="22"/>
          <w:szCs w:val="22"/>
          <w:highlight w:val="white"/>
        </w:rPr>
        <w:t>CERTIFICATIONS/TRAINING</w:t>
      </w:r>
    </w:p>
    <w:p w14:paraId="7B9F5B50" w14:textId="511F7DBA" w:rsidR="008F3C4A" w:rsidRPr="00EE3D2F" w:rsidRDefault="008F559F" w:rsidP="008F559F">
      <w:pPr>
        <w:pBdr>
          <w:top w:val="nil"/>
          <w:left w:val="nil"/>
          <w:bottom w:val="nil"/>
          <w:right w:val="nil"/>
          <w:between w:val="nil"/>
        </w:pBdr>
        <w:spacing w:line="240" w:lineRule="auto"/>
        <w:jc w:val="center"/>
        <w:rPr>
          <w:rFonts w:ascii="Arial" w:hAnsi="Arial" w:cs="Arial"/>
          <w:bCs/>
          <w:color w:val="auto"/>
          <w:sz w:val="22"/>
          <w:szCs w:val="22"/>
          <w:highlight w:val="white"/>
        </w:rPr>
      </w:pPr>
      <w:r w:rsidRPr="00EE3D2F">
        <w:rPr>
          <w:rFonts w:ascii="Arial" w:hAnsi="Arial" w:cs="Arial"/>
          <w:bCs/>
          <w:noProof/>
          <w:color w:val="auto"/>
          <w:sz w:val="22"/>
          <w:szCs w:val="22"/>
        </w:rPr>
        <mc:AlternateContent>
          <mc:Choice Requires="wps">
            <w:drawing>
              <wp:anchor distT="0" distB="0" distL="114300" distR="114300" simplePos="0" relativeHeight="251679744" behindDoc="0" locked="0" layoutInCell="1" hidden="0" allowOverlap="1" wp14:anchorId="261E26DC" wp14:editId="6DC57FC4">
                <wp:simplePos x="0" y="0"/>
                <wp:positionH relativeFrom="column">
                  <wp:posOffset>0</wp:posOffset>
                </wp:positionH>
                <wp:positionV relativeFrom="paragraph">
                  <wp:posOffset>0</wp:posOffset>
                </wp:positionV>
                <wp:extent cx="6885305" cy="31750"/>
                <wp:effectExtent l="0" t="0" r="0" b="0"/>
                <wp:wrapNone/>
                <wp:docPr id="8" name="Straight Arrow Connector 8"/>
                <wp:cNvGraphicFramePr/>
                <a:graphic xmlns:a="http://schemas.openxmlformats.org/drawingml/2006/main">
                  <a:graphicData uri="http://schemas.microsoft.com/office/word/2010/wordprocessingShape">
                    <wps:wsp>
                      <wps:cNvCnPr/>
                      <wps:spPr>
                        <a:xfrm>
                          <a:off x="1908110" y="3768888"/>
                          <a:ext cx="6875780" cy="22225"/>
                        </a:xfrm>
                        <a:prstGeom prst="straightConnector1">
                          <a:avLst/>
                        </a:prstGeom>
                        <a:noFill/>
                        <a:ln w="9525" cap="flat" cmpd="sng">
                          <a:solidFill>
                            <a:sysClr val="windowText" lastClr="000000"/>
                          </a:solidFill>
                          <a:prstDash val="solid"/>
                          <a:round/>
                          <a:headEnd type="none" w="sm" len="sm"/>
                          <a:tailEnd type="none" w="sm" len="sm"/>
                        </a:ln>
                      </wps:spPr>
                      <wps:bodyPr/>
                    </wps:wsp>
                  </a:graphicData>
                </a:graphic>
              </wp:anchor>
            </w:drawing>
          </mc:Choice>
          <mc:Fallback>
            <w:pict>
              <v:shape w14:anchorId="03E0E051" id="Straight Arrow Connector 8" o:spid="_x0000_s1026" type="#_x0000_t32" style="position:absolute;margin-left:0;margin-top:0;width:542.15pt;height:2.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" strokecolor="windowText">
                <v:stroke startarrowwidth="narrow" startarrowlength="short" endarrowwidth="narrow" endarrowlength="short"/>
              </v:shape>
            </w:pict>
          </mc:Fallback>
        </mc:AlternateContent>
      </w:r>
    </w:p>
    <w:p w14:paraId="3E1DDEF1" w14:textId="7812E9E4" w:rsidR="008F3C4A" w:rsidRDefault="008F3C4A" w:rsidP="006E1C3C">
      <w:pPr>
        <w:tabs>
          <w:tab w:val="left" w:pos="0"/>
        </w:tabs>
        <w:spacing w:line="240" w:lineRule="auto"/>
        <w:ind w:right="-450"/>
        <w:jc w:val="both"/>
        <w:rPr>
          <w:rFonts w:ascii="Arial" w:hAnsi="Arial" w:cs="Arial"/>
          <w:bCs/>
          <w:color w:val="auto"/>
          <w:sz w:val="22"/>
          <w:szCs w:val="22"/>
        </w:rPr>
      </w:pPr>
      <w:r w:rsidRPr="006E1C3C">
        <w:rPr>
          <w:rFonts w:ascii="Arial" w:hAnsi="Arial" w:cs="Arial"/>
          <w:bCs/>
          <w:color w:val="auto"/>
          <w:sz w:val="22"/>
          <w:szCs w:val="22"/>
        </w:rPr>
        <w:t>Standard First Aid</w:t>
      </w:r>
      <w:r w:rsidR="00CB2E6B" w:rsidRPr="006E1C3C">
        <w:rPr>
          <w:rFonts w:ascii="Arial" w:hAnsi="Arial" w:cs="Arial"/>
          <w:bCs/>
          <w:color w:val="auto"/>
          <w:sz w:val="22"/>
          <w:szCs w:val="22"/>
        </w:rPr>
        <w:t xml:space="preserve"> with </w:t>
      </w:r>
      <w:r w:rsidRPr="006E1C3C">
        <w:rPr>
          <w:rFonts w:ascii="Arial" w:hAnsi="Arial" w:cs="Arial"/>
          <w:bCs/>
          <w:color w:val="auto"/>
          <w:sz w:val="22"/>
          <w:szCs w:val="22"/>
        </w:rPr>
        <w:t>CPR</w:t>
      </w:r>
      <w:r w:rsidR="00CB2E6B" w:rsidRPr="006E1C3C">
        <w:rPr>
          <w:rFonts w:ascii="Arial" w:hAnsi="Arial" w:cs="Arial"/>
          <w:bCs/>
          <w:color w:val="auto"/>
          <w:sz w:val="22"/>
          <w:szCs w:val="22"/>
        </w:rPr>
        <w:t xml:space="preserve">/AED </w:t>
      </w:r>
      <w:r w:rsidR="009351AF" w:rsidRPr="006E1C3C">
        <w:rPr>
          <w:rFonts w:ascii="Arial" w:hAnsi="Arial" w:cs="Arial"/>
          <w:bCs/>
          <w:color w:val="auto"/>
          <w:sz w:val="22"/>
          <w:szCs w:val="22"/>
        </w:rPr>
        <w:t>Level C</w:t>
      </w:r>
      <w:r w:rsidR="00C54D10" w:rsidRPr="006E1C3C">
        <w:rPr>
          <w:rFonts w:ascii="Arial" w:hAnsi="Arial" w:cs="Arial"/>
          <w:bCs/>
          <w:color w:val="auto"/>
          <w:sz w:val="22"/>
          <w:szCs w:val="22"/>
        </w:rPr>
        <w:t xml:space="preserve"> </w:t>
      </w:r>
      <w:r w:rsidR="00CB2E6B" w:rsidRPr="006E1C3C">
        <w:rPr>
          <w:rFonts w:ascii="Arial" w:hAnsi="Arial" w:cs="Arial"/>
          <w:bCs/>
          <w:color w:val="auto"/>
          <w:sz w:val="22"/>
          <w:szCs w:val="22"/>
        </w:rPr>
        <w:t>Certified</w:t>
      </w:r>
    </w:p>
    <w:p w14:paraId="63C72F58" w14:textId="48CB8ED3" w:rsidR="00D067EC" w:rsidRPr="00D067EC" w:rsidRDefault="00D067EC" w:rsidP="00D067EC">
      <w:pPr>
        <w:tabs>
          <w:tab w:val="left" w:pos="0"/>
        </w:tabs>
        <w:spacing w:line="240" w:lineRule="auto"/>
        <w:ind w:right="-450"/>
        <w:jc w:val="both"/>
        <w:rPr>
          <w:rFonts w:ascii="Arial" w:hAnsi="Arial" w:cs="Arial"/>
          <w:bCs/>
          <w:color w:val="auto"/>
          <w:sz w:val="22"/>
          <w:szCs w:val="22"/>
        </w:rPr>
      </w:pPr>
      <w:r w:rsidRPr="00D067EC">
        <w:rPr>
          <w:rFonts w:ascii="Arial" w:hAnsi="Arial" w:cs="Arial"/>
          <w:bCs/>
          <w:color w:val="auto"/>
          <w:sz w:val="22"/>
          <w:szCs w:val="22"/>
        </w:rPr>
        <w:t>Fundamentals of Hospice Palliative Care (HPCO)</w:t>
      </w:r>
    </w:p>
    <w:p w14:paraId="789C16AF" w14:textId="6B70286B" w:rsidR="00D067EC" w:rsidRDefault="00D067EC" w:rsidP="00D067EC">
      <w:pPr>
        <w:tabs>
          <w:tab w:val="left" w:pos="0"/>
        </w:tabs>
        <w:spacing w:line="240" w:lineRule="auto"/>
        <w:ind w:right="-450"/>
        <w:jc w:val="both"/>
        <w:rPr>
          <w:rFonts w:ascii="Arial" w:hAnsi="Arial" w:cs="Arial"/>
          <w:bCs/>
          <w:color w:val="auto"/>
          <w:sz w:val="22"/>
          <w:szCs w:val="22"/>
        </w:rPr>
      </w:pPr>
      <w:r w:rsidRPr="00D067EC">
        <w:rPr>
          <w:rFonts w:ascii="Arial" w:hAnsi="Arial" w:cs="Arial"/>
          <w:bCs/>
          <w:color w:val="auto"/>
          <w:sz w:val="22"/>
          <w:szCs w:val="22"/>
        </w:rPr>
        <w:t>Gentle Persuasive Approach (GPA) – Dementia &amp; Alzheimer’s Care</w:t>
      </w:r>
    </w:p>
    <w:p w14:paraId="1A3C48CC" w14:textId="221772CE" w:rsidR="00D34A0D" w:rsidRPr="0009501C" w:rsidRDefault="00D34A0D" w:rsidP="00D34A0D">
      <w:pPr>
        <w:tabs>
          <w:tab w:val="left" w:pos="0"/>
        </w:tabs>
        <w:spacing w:line="240" w:lineRule="auto"/>
        <w:ind w:right="-450"/>
        <w:jc w:val="both"/>
        <w:rPr>
          <w:rFonts w:ascii="Arial" w:hAnsi="Arial" w:cs="Arial"/>
          <w:b/>
          <w:color w:val="auto"/>
          <w:sz w:val="22"/>
          <w:szCs w:val="22"/>
        </w:rPr>
      </w:pPr>
      <w:r w:rsidRPr="00D34A0D">
        <w:rPr>
          <w:rFonts w:ascii="Arial" w:hAnsi="Arial" w:cs="Arial"/>
          <w:bCs/>
          <w:color w:val="auto"/>
          <w:sz w:val="22"/>
          <w:szCs w:val="22"/>
        </w:rPr>
        <w:t>Personal Support Worker Certification</w:t>
      </w:r>
      <w:r w:rsidR="001D03D0">
        <w:rPr>
          <w:rFonts w:ascii="Arial" w:hAnsi="Arial" w:cs="Arial"/>
          <w:bCs/>
          <w:color w:val="auto"/>
          <w:sz w:val="22"/>
          <w:szCs w:val="22"/>
        </w:rPr>
        <w:t xml:space="preserve"> </w:t>
      </w:r>
    </w:p>
    <w:p w14:paraId="559D312E" w14:textId="77777777" w:rsidR="00D34A0D" w:rsidRDefault="00D34A0D" w:rsidP="00D34A0D">
      <w:pPr>
        <w:tabs>
          <w:tab w:val="left" w:pos="0"/>
        </w:tabs>
        <w:spacing w:line="240" w:lineRule="auto"/>
        <w:ind w:right="-450"/>
        <w:jc w:val="both"/>
        <w:rPr>
          <w:rFonts w:ascii="Arial" w:hAnsi="Arial" w:cs="Arial"/>
          <w:bCs/>
          <w:color w:val="auto"/>
          <w:sz w:val="22"/>
          <w:szCs w:val="22"/>
        </w:rPr>
      </w:pPr>
      <w:r w:rsidRPr="00D34A0D">
        <w:rPr>
          <w:rFonts w:ascii="Arial" w:hAnsi="Arial" w:cs="Arial"/>
          <w:bCs/>
          <w:color w:val="auto"/>
          <w:sz w:val="22"/>
          <w:szCs w:val="22"/>
        </w:rPr>
        <w:t xml:space="preserve">Medication Administration Certificate </w:t>
      </w:r>
    </w:p>
    <w:p w14:paraId="53A01870" w14:textId="7BE49E09" w:rsidR="00D34A0D" w:rsidRPr="00D34A0D" w:rsidRDefault="00D34A0D" w:rsidP="00D34A0D">
      <w:pPr>
        <w:tabs>
          <w:tab w:val="left" w:pos="0"/>
        </w:tabs>
        <w:spacing w:line="240" w:lineRule="auto"/>
        <w:ind w:right="-450"/>
        <w:jc w:val="both"/>
        <w:rPr>
          <w:rFonts w:ascii="Arial" w:hAnsi="Arial" w:cs="Arial"/>
          <w:bCs/>
          <w:color w:val="auto"/>
          <w:sz w:val="22"/>
          <w:szCs w:val="22"/>
        </w:rPr>
      </w:pPr>
      <w:r w:rsidRPr="00D34A0D">
        <w:rPr>
          <w:rFonts w:ascii="Arial" w:hAnsi="Arial" w:cs="Arial"/>
          <w:bCs/>
          <w:color w:val="auto"/>
          <w:sz w:val="22"/>
          <w:szCs w:val="22"/>
        </w:rPr>
        <w:t xml:space="preserve">Worker Health and Safety Awareness                                                                                                             </w:t>
      </w:r>
    </w:p>
    <w:p w14:paraId="15C181F8" w14:textId="5D2322B6" w:rsidR="00D34A0D" w:rsidRDefault="0009501C" w:rsidP="00D34A0D">
      <w:pPr>
        <w:tabs>
          <w:tab w:val="left" w:pos="0"/>
        </w:tabs>
        <w:spacing w:line="240" w:lineRule="auto"/>
        <w:ind w:right="-450"/>
        <w:jc w:val="both"/>
        <w:rPr>
          <w:rFonts w:ascii="Arial" w:hAnsi="Arial" w:cs="Arial"/>
          <w:bCs/>
          <w:color w:val="auto"/>
          <w:sz w:val="22"/>
          <w:szCs w:val="22"/>
        </w:rPr>
      </w:pPr>
      <w:r>
        <w:rPr>
          <w:rFonts w:ascii="Arial" w:hAnsi="Arial" w:cs="Arial"/>
          <w:bCs/>
          <w:color w:val="auto"/>
          <w:sz w:val="22"/>
          <w:szCs w:val="22"/>
        </w:rPr>
        <w:t>Police Vulnerable Sector Check</w:t>
      </w:r>
    </w:p>
    <w:p w14:paraId="5E56036C" w14:textId="0A1F15AA" w:rsidR="0009501C" w:rsidRDefault="0009501C" w:rsidP="00D34A0D">
      <w:pPr>
        <w:tabs>
          <w:tab w:val="left" w:pos="0"/>
        </w:tabs>
        <w:spacing w:line="240" w:lineRule="auto"/>
        <w:ind w:right="-450"/>
        <w:jc w:val="both"/>
        <w:rPr>
          <w:rFonts w:ascii="Arial" w:hAnsi="Arial" w:cs="Arial"/>
          <w:bCs/>
          <w:color w:val="auto"/>
          <w:sz w:val="22"/>
          <w:szCs w:val="22"/>
        </w:rPr>
      </w:pPr>
      <w:r>
        <w:rPr>
          <w:rFonts w:ascii="Arial" w:hAnsi="Arial" w:cs="Arial"/>
          <w:bCs/>
          <w:color w:val="auto"/>
          <w:sz w:val="22"/>
          <w:szCs w:val="22"/>
        </w:rPr>
        <w:t>Immunization Report</w:t>
      </w:r>
    </w:p>
    <w:p w14:paraId="27B02573" w14:textId="36DD65F9" w:rsidR="005B572A" w:rsidRDefault="005B572A" w:rsidP="00D34A0D">
      <w:pPr>
        <w:tabs>
          <w:tab w:val="left" w:pos="0"/>
        </w:tabs>
        <w:spacing w:line="240" w:lineRule="auto"/>
        <w:ind w:right="-450"/>
        <w:jc w:val="both"/>
        <w:rPr>
          <w:rFonts w:ascii="Arial" w:hAnsi="Arial" w:cs="Arial"/>
          <w:bCs/>
          <w:color w:val="auto"/>
          <w:sz w:val="22"/>
          <w:szCs w:val="22"/>
        </w:rPr>
      </w:pPr>
      <w:r w:rsidRPr="005B572A">
        <w:rPr>
          <w:rFonts w:ascii="Arial" w:hAnsi="Arial" w:cs="Arial"/>
          <w:bCs/>
          <w:color w:val="auto"/>
          <w:sz w:val="22"/>
          <w:szCs w:val="22"/>
        </w:rPr>
        <w:t xml:space="preserve">Negative TB skin test </w:t>
      </w:r>
      <w:r>
        <w:rPr>
          <w:rFonts w:ascii="Arial" w:hAnsi="Arial" w:cs="Arial"/>
          <w:bCs/>
          <w:color w:val="auto"/>
          <w:sz w:val="22"/>
          <w:szCs w:val="22"/>
        </w:rPr>
        <w:t>&amp;</w:t>
      </w:r>
      <w:r w:rsidRPr="005B572A">
        <w:rPr>
          <w:rFonts w:ascii="Arial" w:hAnsi="Arial" w:cs="Arial"/>
          <w:bCs/>
          <w:color w:val="auto"/>
          <w:sz w:val="22"/>
          <w:szCs w:val="22"/>
        </w:rPr>
        <w:t xml:space="preserve"> chest x-ray</w:t>
      </w:r>
    </w:p>
    <w:p w14:paraId="35B820DF" w14:textId="216E834F" w:rsidR="0009501C" w:rsidRDefault="0009501C" w:rsidP="00D34A0D">
      <w:pPr>
        <w:tabs>
          <w:tab w:val="left" w:pos="0"/>
        </w:tabs>
        <w:spacing w:line="240" w:lineRule="auto"/>
        <w:ind w:right="-450"/>
        <w:jc w:val="both"/>
        <w:rPr>
          <w:rFonts w:ascii="Arial" w:hAnsi="Arial" w:cs="Arial"/>
          <w:bCs/>
          <w:color w:val="auto"/>
          <w:sz w:val="22"/>
          <w:szCs w:val="22"/>
        </w:rPr>
      </w:pPr>
      <w:r>
        <w:rPr>
          <w:rFonts w:ascii="Arial" w:hAnsi="Arial" w:cs="Arial"/>
          <w:bCs/>
          <w:color w:val="auto"/>
          <w:sz w:val="22"/>
          <w:szCs w:val="22"/>
        </w:rPr>
        <w:t>Covid Certificate Dose 1,2 and 3</w:t>
      </w:r>
    </w:p>
    <w:p w14:paraId="560DA835" w14:textId="1D0C34B1" w:rsidR="003C1B84" w:rsidRDefault="003C1B84" w:rsidP="00D34A0D">
      <w:pPr>
        <w:tabs>
          <w:tab w:val="left" w:pos="0"/>
        </w:tabs>
        <w:spacing w:line="240" w:lineRule="auto"/>
        <w:ind w:right="-450"/>
        <w:jc w:val="both"/>
        <w:rPr>
          <w:rFonts w:ascii="Arial" w:hAnsi="Arial" w:cs="Arial"/>
          <w:bCs/>
          <w:color w:val="auto"/>
          <w:sz w:val="22"/>
          <w:szCs w:val="22"/>
        </w:rPr>
      </w:pPr>
      <w:r w:rsidRPr="003C1B84">
        <w:rPr>
          <w:rFonts w:ascii="Arial" w:hAnsi="Arial" w:cs="Arial"/>
          <w:bCs/>
          <w:color w:val="auto"/>
          <w:sz w:val="22"/>
          <w:szCs w:val="22"/>
        </w:rPr>
        <w:t>CERTIFICATE OF N95 Mask Fit Test</w:t>
      </w:r>
    </w:p>
    <w:p w14:paraId="30126887" w14:textId="68E8012C" w:rsidR="003A5F7E" w:rsidRPr="00D34A0D" w:rsidRDefault="003A5F7E" w:rsidP="00D34A0D">
      <w:pPr>
        <w:tabs>
          <w:tab w:val="left" w:pos="0"/>
        </w:tabs>
        <w:spacing w:line="240" w:lineRule="auto"/>
        <w:ind w:right="-450"/>
        <w:jc w:val="both"/>
        <w:rPr>
          <w:rFonts w:ascii="Arial" w:hAnsi="Arial" w:cs="Arial"/>
          <w:bCs/>
          <w:color w:val="auto"/>
          <w:sz w:val="22"/>
          <w:szCs w:val="22"/>
        </w:rPr>
      </w:pPr>
      <w:r>
        <w:rPr>
          <w:rFonts w:ascii="Arial" w:hAnsi="Arial" w:cs="Arial"/>
          <w:bCs/>
          <w:color w:val="auto"/>
          <w:sz w:val="22"/>
          <w:szCs w:val="22"/>
        </w:rPr>
        <w:t>Crisis Intervention Certificate</w:t>
      </w:r>
    </w:p>
    <w:p w14:paraId="3BA3C1FD" w14:textId="77777777" w:rsidR="00D34A0D" w:rsidRPr="00D34A0D" w:rsidRDefault="00D34A0D" w:rsidP="00D34A0D">
      <w:pPr>
        <w:tabs>
          <w:tab w:val="left" w:pos="0"/>
        </w:tabs>
        <w:spacing w:line="240" w:lineRule="auto"/>
        <w:ind w:right="-450"/>
        <w:jc w:val="both"/>
        <w:rPr>
          <w:rFonts w:ascii="Arial" w:hAnsi="Arial" w:cs="Arial"/>
          <w:bCs/>
          <w:color w:val="auto"/>
          <w:sz w:val="22"/>
          <w:szCs w:val="22"/>
        </w:rPr>
      </w:pPr>
      <w:r w:rsidRPr="00D34A0D">
        <w:rPr>
          <w:rFonts w:ascii="Arial" w:hAnsi="Arial" w:cs="Arial"/>
          <w:bCs/>
          <w:color w:val="auto"/>
          <w:sz w:val="22"/>
          <w:szCs w:val="22"/>
        </w:rPr>
        <w:t xml:space="preserve">Food Handler Certificate                            </w:t>
      </w:r>
    </w:p>
    <w:p w14:paraId="4EFAF486" w14:textId="77777777" w:rsidR="00D34A0D" w:rsidRPr="00D34A0D" w:rsidRDefault="00D34A0D" w:rsidP="00D34A0D">
      <w:pPr>
        <w:tabs>
          <w:tab w:val="left" w:pos="0"/>
        </w:tabs>
        <w:spacing w:line="240" w:lineRule="auto"/>
        <w:ind w:right="-450"/>
        <w:jc w:val="both"/>
        <w:rPr>
          <w:rFonts w:ascii="Arial" w:hAnsi="Arial" w:cs="Arial"/>
          <w:bCs/>
          <w:color w:val="auto"/>
          <w:sz w:val="22"/>
          <w:szCs w:val="22"/>
        </w:rPr>
      </w:pPr>
      <w:r w:rsidRPr="00D34A0D">
        <w:rPr>
          <w:rFonts w:ascii="Arial" w:hAnsi="Arial" w:cs="Arial"/>
          <w:bCs/>
          <w:color w:val="auto"/>
          <w:sz w:val="22"/>
          <w:szCs w:val="22"/>
        </w:rPr>
        <w:t xml:space="preserve">WHMS Certificate                                       </w:t>
      </w:r>
    </w:p>
    <w:p w14:paraId="0C83A76D" w14:textId="77777777" w:rsidR="00D34A0D" w:rsidRPr="00D34A0D" w:rsidRDefault="00D34A0D" w:rsidP="00D34A0D">
      <w:pPr>
        <w:tabs>
          <w:tab w:val="left" w:pos="0"/>
        </w:tabs>
        <w:spacing w:line="240" w:lineRule="auto"/>
        <w:ind w:right="-450"/>
        <w:jc w:val="both"/>
        <w:rPr>
          <w:rFonts w:ascii="Arial" w:hAnsi="Arial" w:cs="Arial"/>
          <w:bCs/>
          <w:color w:val="auto"/>
          <w:sz w:val="22"/>
          <w:szCs w:val="22"/>
        </w:rPr>
      </w:pPr>
      <w:r w:rsidRPr="00D34A0D">
        <w:rPr>
          <w:rFonts w:ascii="Arial" w:hAnsi="Arial" w:cs="Arial"/>
          <w:bCs/>
          <w:color w:val="auto"/>
          <w:sz w:val="22"/>
          <w:szCs w:val="22"/>
        </w:rPr>
        <w:t xml:space="preserve">Smart Serve                                                </w:t>
      </w:r>
    </w:p>
    <w:p w14:paraId="00D705F6" w14:textId="05535C80" w:rsidR="002F6076" w:rsidRDefault="005C6C03" w:rsidP="006E1C3C">
      <w:pPr>
        <w:pBdr>
          <w:top w:val="nil"/>
          <w:left w:val="nil"/>
          <w:bottom w:val="nil"/>
          <w:right w:val="nil"/>
          <w:between w:val="nil"/>
        </w:pBdr>
        <w:spacing w:line="240" w:lineRule="auto"/>
        <w:rPr>
          <w:rFonts w:ascii="Arial" w:hAnsi="Arial" w:cs="Arial"/>
          <w:b/>
          <w:color w:val="auto"/>
          <w:sz w:val="22"/>
          <w:szCs w:val="22"/>
        </w:rPr>
      </w:pPr>
      <w:r w:rsidRPr="005C6C03">
        <w:rPr>
          <w:rFonts w:ascii="Arial" w:hAnsi="Arial" w:cs="Arial"/>
          <w:b/>
          <w:color w:val="auto"/>
          <w:sz w:val="22"/>
          <w:szCs w:val="22"/>
        </w:rPr>
        <w:t>G2 License with access to a vehicle</w:t>
      </w:r>
    </w:p>
    <w:p w14:paraId="5A5FA638" w14:textId="77777777" w:rsidR="005C6C03" w:rsidRPr="008F559F" w:rsidRDefault="005C6C03" w:rsidP="006E1C3C">
      <w:pPr>
        <w:pBdr>
          <w:top w:val="nil"/>
          <w:left w:val="nil"/>
          <w:bottom w:val="nil"/>
          <w:right w:val="nil"/>
          <w:between w:val="nil"/>
        </w:pBdr>
        <w:spacing w:line="240" w:lineRule="auto"/>
        <w:rPr>
          <w:rFonts w:ascii="Arial" w:hAnsi="Arial" w:cs="Arial"/>
          <w:b/>
          <w:color w:val="auto"/>
          <w:sz w:val="22"/>
          <w:szCs w:val="22"/>
        </w:rPr>
      </w:pPr>
    </w:p>
    <w:p w14:paraId="3E1062B8" w14:textId="389B05B3" w:rsidR="008F3C4A" w:rsidRPr="008F559F" w:rsidRDefault="008F3C4A" w:rsidP="00065663">
      <w:pPr>
        <w:spacing w:line="240" w:lineRule="auto"/>
        <w:jc w:val="both"/>
        <w:rPr>
          <w:rFonts w:ascii="Arial" w:hAnsi="Arial" w:cs="Arial"/>
          <w:color w:val="auto"/>
          <w:sz w:val="22"/>
          <w:szCs w:val="22"/>
        </w:rPr>
      </w:pPr>
      <w:r w:rsidRPr="008F559F">
        <w:rPr>
          <w:rFonts w:ascii="Arial" w:hAnsi="Arial" w:cs="Arial"/>
          <w:b/>
          <w:color w:val="auto"/>
          <w:sz w:val="22"/>
          <w:szCs w:val="22"/>
          <w:highlight w:val="white"/>
        </w:rPr>
        <w:t xml:space="preserve">Additional Skills: </w:t>
      </w:r>
      <w:r w:rsidRPr="008F559F">
        <w:rPr>
          <w:rFonts w:ascii="Arial" w:hAnsi="Arial" w:cs="Arial"/>
          <w:color w:val="auto"/>
          <w:sz w:val="22"/>
          <w:szCs w:val="22"/>
        </w:rPr>
        <w:t>Microsoft Office (Word, Excel, Outlook, and PowerPoint), Google Workspace (Gmail, Docs, Sheets, Slides, and others), Zoom, Teams &amp; Google Meet (Video Communications)</w:t>
      </w:r>
      <w:r w:rsidR="007B6D1D">
        <w:rPr>
          <w:rFonts w:ascii="Arial" w:hAnsi="Arial" w:cs="Arial"/>
          <w:color w:val="auto"/>
          <w:sz w:val="22"/>
          <w:szCs w:val="22"/>
        </w:rPr>
        <w:t xml:space="preserve">, </w:t>
      </w:r>
      <w:r w:rsidR="007B6D1D" w:rsidRPr="007B6D1D">
        <w:rPr>
          <w:rFonts w:ascii="Arial" w:hAnsi="Arial" w:cs="Arial"/>
          <w:color w:val="auto"/>
          <w:sz w:val="22"/>
          <w:szCs w:val="22"/>
        </w:rPr>
        <w:t>PointClickCare (PCC)</w:t>
      </w:r>
      <w:r w:rsidR="007B6D1D">
        <w:rPr>
          <w:rFonts w:ascii="Arial" w:hAnsi="Arial" w:cs="Arial"/>
          <w:color w:val="auto"/>
          <w:sz w:val="22"/>
          <w:szCs w:val="22"/>
        </w:rPr>
        <w:t>,</w:t>
      </w:r>
      <w:r w:rsidR="007B6D1D" w:rsidRPr="007B6D1D">
        <w:t xml:space="preserve"> </w:t>
      </w:r>
      <w:r w:rsidR="007B6D1D" w:rsidRPr="007B6D1D">
        <w:rPr>
          <w:rFonts w:ascii="Arial" w:hAnsi="Arial" w:cs="Arial"/>
          <w:color w:val="auto"/>
          <w:sz w:val="22"/>
          <w:szCs w:val="22"/>
        </w:rPr>
        <w:t>Electronic Health Record (EHR) Documentation</w:t>
      </w:r>
      <w:r w:rsidR="007B6D1D">
        <w:rPr>
          <w:rFonts w:ascii="Arial" w:hAnsi="Arial" w:cs="Arial"/>
          <w:color w:val="auto"/>
          <w:sz w:val="22"/>
          <w:szCs w:val="22"/>
        </w:rPr>
        <w:t>.</w:t>
      </w:r>
    </w:p>
    <w:sectPr w:rsidR="008F3C4A" w:rsidRPr="008F559F">
      <w:headerReference w:type="even" r:id="rId8"/>
      <w:headerReference w:type="default" r:id="rId9"/>
      <w:footerReference w:type="even" r:id="rId10"/>
      <w:footerReference w:type="default" r:id="rId11"/>
      <w:headerReference w:type="first" r:id="rId12"/>
      <w:footerReference w:type="first" r:id="rId13"/>
      <w:pgSz w:w="12240" w:h="15840"/>
      <w:pgMar w:top="720" w:right="810" w:bottom="720" w:left="540" w:header="14" w:footer="1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D0139" w14:textId="77777777" w:rsidR="00BB56E9" w:rsidRDefault="00BB56E9">
      <w:pPr>
        <w:spacing w:line="240" w:lineRule="auto"/>
      </w:pPr>
      <w:r>
        <w:separator/>
      </w:r>
    </w:p>
  </w:endnote>
  <w:endnote w:type="continuationSeparator" w:id="0">
    <w:p w14:paraId="13DCDDFC" w14:textId="77777777" w:rsidR="00BB56E9" w:rsidRDefault="00BB56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Noto Sans">
    <w:charset w:val="00"/>
    <w:family w:val="swiss"/>
    <w:pitch w:val="variable"/>
    <w:sig w:usb0="E00082FF" w:usb1="400078FF" w:usb2="00000021"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345FA" w14:textId="77777777" w:rsidR="004E1084" w:rsidRDefault="004E1084">
    <w:pPr>
      <w:pBdr>
        <w:top w:val="nil"/>
        <w:left w:val="nil"/>
        <w:bottom w:val="nil"/>
        <w:right w:val="nil"/>
        <w:between w:val="nil"/>
      </w:pBdr>
      <w:tabs>
        <w:tab w:val="center" w:pos="4680"/>
        <w:tab w:val="right" w:pos="9360"/>
      </w:tabs>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D6626" w14:textId="77777777" w:rsidR="004E1084" w:rsidRDefault="004E1084">
    <w:pPr>
      <w:pBdr>
        <w:top w:val="nil"/>
        <w:left w:val="nil"/>
        <w:bottom w:val="nil"/>
        <w:right w:val="nil"/>
        <w:between w:val="nil"/>
      </w:pBdr>
      <w:tabs>
        <w:tab w:val="center" w:pos="4680"/>
        <w:tab w:val="right" w:pos="9360"/>
      </w:tabs>
      <w:spacing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ED8E9" w14:textId="77777777" w:rsidR="004E1084" w:rsidRDefault="004E1084">
    <w:pPr>
      <w:pBdr>
        <w:top w:val="nil"/>
        <w:left w:val="nil"/>
        <w:bottom w:val="nil"/>
        <w:right w:val="nil"/>
        <w:between w:val="nil"/>
      </w:pBdr>
      <w:tabs>
        <w:tab w:val="center" w:pos="4680"/>
        <w:tab w:val="right" w:pos="9360"/>
      </w:tabs>
      <w:spacing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1987F" w14:textId="77777777" w:rsidR="00BB56E9" w:rsidRDefault="00BB56E9">
      <w:pPr>
        <w:spacing w:line="240" w:lineRule="auto"/>
      </w:pPr>
      <w:r>
        <w:separator/>
      </w:r>
    </w:p>
  </w:footnote>
  <w:footnote w:type="continuationSeparator" w:id="0">
    <w:p w14:paraId="6FD1DA0E" w14:textId="77777777" w:rsidR="00BB56E9" w:rsidRDefault="00BB56E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02FAF" w14:textId="77777777" w:rsidR="004E1084" w:rsidRDefault="004E1084">
    <w:pPr>
      <w:pBdr>
        <w:top w:val="nil"/>
        <w:left w:val="nil"/>
        <w:bottom w:val="nil"/>
        <w:right w:val="nil"/>
        <w:between w:val="nil"/>
      </w:pBdr>
      <w:tabs>
        <w:tab w:val="center" w:pos="4680"/>
        <w:tab w:val="right" w:pos="9360"/>
      </w:tabs>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4F004" w14:textId="77777777" w:rsidR="004E1084" w:rsidRDefault="004E1084">
    <w:pPr>
      <w:pBdr>
        <w:top w:val="nil"/>
        <w:left w:val="nil"/>
        <w:bottom w:val="nil"/>
        <w:right w:val="nil"/>
        <w:between w:val="nil"/>
      </w:pBdr>
      <w:tabs>
        <w:tab w:val="center" w:pos="4680"/>
        <w:tab w:val="right" w:pos="9360"/>
      </w:tabs>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ACECA" w14:textId="77777777" w:rsidR="004E1084" w:rsidRDefault="004E1084">
    <w:pPr>
      <w:pBdr>
        <w:top w:val="nil"/>
        <w:left w:val="nil"/>
        <w:bottom w:val="nil"/>
        <w:right w:val="nil"/>
        <w:between w:val="nil"/>
      </w:pBdr>
      <w:tabs>
        <w:tab w:val="center" w:pos="4680"/>
        <w:tab w:val="right" w:pos="9360"/>
      </w:tabs>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92EFA"/>
    <w:multiLevelType w:val="hybridMultilevel"/>
    <w:tmpl w:val="CAFA647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30A4AE9"/>
    <w:multiLevelType w:val="multilevel"/>
    <w:tmpl w:val="23B41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CF2C64"/>
    <w:multiLevelType w:val="hybridMultilevel"/>
    <w:tmpl w:val="6A6AEE6C"/>
    <w:lvl w:ilvl="0" w:tplc="E36E7B8C">
      <w:numFmt w:val="bullet"/>
      <w:lvlText w:val=""/>
      <w:lvlJc w:val="left"/>
      <w:pPr>
        <w:ind w:left="720" w:hanging="360"/>
      </w:pPr>
      <w:rPr>
        <w:rFonts w:ascii="Symbol" w:eastAsia="Symbol" w:hAnsi="Symbol" w:cs="Symbol" w:hint="default"/>
        <w:w w:val="100"/>
        <w:sz w:val="22"/>
        <w:szCs w:val="22"/>
        <w:lang w:val="en-US" w:eastAsia="en-US" w:bidi="ar-SA"/>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B2E6AA8"/>
    <w:multiLevelType w:val="multilevel"/>
    <w:tmpl w:val="1478A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303D18"/>
    <w:multiLevelType w:val="hybridMultilevel"/>
    <w:tmpl w:val="0FC447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0904A0E"/>
    <w:multiLevelType w:val="hybridMultilevel"/>
    <w:tmpl w:val="CD6AF220"/>
    <w:lvl w:ilvl="0" w:tplc="62D4D548">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26165E9"/>
    <w:multiLevelType w:val="multilevel"/>
    <w:tmpl w:val="B8705012"/>
    <w:lvl w:ilvl="0">
      <w:start w:val="1"/>
      <w:numFmt w:val="bullet"/>
      <w:lvlText w:val=""/>
      <w:lvlJc w:val="left"/>
      <w:pPr>
        <w:tabs>
          <w:tab w:val="num" w:pos="-5400"/>
        </w:tabs>
        <w:ind w:left="-5400" w:hanging="360"/>
      </w:pPr>
      <w:rPr>
        <w:rFonts w:ascii="Symbol" w:hAnsi="Symbol" w:hint="default"/>
        <w:sz w:val="20"/>
      </w:rPr>
    </w:lvl>
    <w:lvl w:ilvl="1" w:tentative="1">
      <w:start w:val="1"/>
      <w:numFmt w:val="bullet"/>
      <w:lvlText w:val="o"/>
      <w:lvlJc w:val="left"/>
      <w:pPr>
        <w:tabs>
          <w:tab w:val="num" w:pos="-4680"/>
        </w:tabs>
        <w:ind w:left="-468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2520"/>
        </w:tabs>
        <w:ind w:left="-2520" w:hanging="360"/>
      </w:pPr>
      <w:rPr>
        <w:rFonts w:ascii="Wingdings" w:hAnsi="Wingdings" w:hint="default"/>
        <w:sz w:val="20"/>
      </w:rPr>
    </w:lvl>
    <w:lvl w:ilvl="5" w:tentative="1">
      <w:start w:val="1"/>
      <w:numFmt w:val="bullet"/>
      <w:lvlText w:val=""/>
      <w:lvlJc w:val="left"/>
      <w:pPr>
        <w:tabs>
          <w:tab w:val="num" w:pos="-1800"/>
        </w:tabs>
        <w:ind w:left="-1800" w:hanging="360"/>
      </w:pPr>
      <w:rPr>
        <w:rFonts w:ascii="Wingdings" w:hAnsi="Wingdings" w:hint="default"/>
        <w:sz w:val="20"/>
      </w:rPr>
    </w:lvl>
    <w:lvl w:ilvl="6" w:tentative="1">
      <w:start w:val="1"/>
      <w:numFmt w:val="bullet"/>
      <w:lvlText w:val=""/>
      <w:lvlJc w:val="left"/>
      <w:pPr>
        <w:tabs>
          <w:tab w:val="num" w:pos="-1080"/>
        </w:tabs>
        <w:ind w:left="-1080" w:hanging="360"/>
      </w:pPr>
      <w:rPr>
        <w:rFonts w:ascii="Wingdings" w:hAnsi="Wingdings" w:hint="default"/>
        <w:sz w:val="20"/>
      </w:rPr>
    </w:lvl>
    <w:lvl w:ilvl="7" w:tentative="1">
      <w:start w:val="1"/>
      <w:numFmt w:val="bullet"/>
      <w:lvlText w:val=""/>
      <w:lvlJc w:val="left"/>
      <w:pPr>
        <w:tabs>
          <w:tab w:val="num" w:pos="-360"/>
        </w:tabs>
        <w:ind w:left="-360" w:hanging="360"/>
      </w:pPr>
      <w:rPr>
        <w:rFonts w:ascii="Wingdings" w:hAnsi="Wingdings" w:hint="default"/>
        <w:sz w:val="20"/>
      </w:rPr>
    </w:lvl>
    <w:lvl w:ilvl="8" w:tentative="1">
      <w:start w:val="1"/>
      <w:numFmt w:val="bullet"/>
      <w:lvlText w:val=""/>
      <w:lvlJc w:val="left"/>
      <w:pPr>
        <w:tabs>
          <w:tab w:val="num" w:pos="360"/>
        </w:tabs>
        <w:ind w:left="360" w:hanging="360"/>
      </w:pPr>
      <w:rPr>
        <w:rFonts w:ascii="Wingdings" w:hAnsi="Wingdings" w:hint="default"/>
        <w:sz w:val="20"/>
      </w:rPr>
    </w:lvl>
  </w:abstractNum>
  <w:abstractNum w:abstractNumId="7" w15:restartNumberingAfterBreak="0">
    <w:nsid w:val="385013E1"/>
    <w:multiLevelType w:val="multilevel"/>
    <w:tmpl w:val="A264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7D4162"/>
    <w:multiLevelType w:val="multilevel"/>
    <w:tmpl w:val="426C8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5B1C2A"/>
    <w:multiLevelType w:val="multilevel"/>
    <w:tmpl w:val="DFDEF3F0"/>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09A5A84"/>
    <w:multiLevelType w:val="multilevel"/>
    <w:tmpl w:val="7A92A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1D1E6D"/>
    <w:multiLevelType w:val="hybridMultilevel"/>
    <w:tmpl w:val="0BC2819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5E5445E"/>
    <w:multiLevelType w:val="multilevel"/>
    <w:tmpl w:val="3DF2E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9276E2"/>
    <w:multiLevelType w:val="hybridMultilevel"/>
    <w:tmpl w:val="0EB8F9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8F64F2D"/>
    <w:multiLevelType w:val="multilevel"/>
    <w:tmpl w:val="EC368D26"/>
    <w:lvl w:ilvl="0">
      <w:start w:val="1"/>
      <w:numFmt w:val="bullet"/>
      <w:lvlText w:val=""/>
      <w:lvlJc w:val="left"/>
      <w:pPr>
        <w:ind w:left="720" w:hanging="360"/>
      </w:pPr>
      <w:rPr>
        <w:rFonts w:ascii="Symbol" w:hAnsi="Symbol" w:hint="default"/>
        <w:sz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7CA92E8D"/>
    <w:multiLevelType w:val="multilevel"/>
    <w:tmpl w:val="2DB2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D6C68A4"/>
    <w:multiLevelType w:val="multilevel"/>
    <w:tmpl w:val="5992C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8957290">
    <w:abstractNumId w:val="4"/>
  </w:num>
  <w:num w:numId="2" w16cid:durableId="1633170932">
    <w:abstractNumId w:val="13"/>
  </w:num>
  <w:num w:numId="3" w16cid:durableId="559944556">
    <w:abstractNumId w:val="9"/>
  </w:num>
  <w:num w:numId="4" w16cid:durableId="1156264465">
    <w:abstractNumId w:val="14"/>
  </w:num>
  <w:num w:numId="5" w16cid:durableId="2036342398">
    <w:abstractNumId w:val="12"/>
  </w:num>
  <w:num w:numId="6" w16cid:durableId="732236885">
    <w:abstractNumId w:val="6"/>
  </w:num>
  <w:num w:numId="7" w16cid:durableId="1549223360">
    <w:abstractNumId w:val="7"/>
  </w:num>
  <w:num w:numId="8" w16cid:durableId="715853377">
    <w:abstractNumId w:val="2"/>
  </w:num>
  <w:num w:numId="9" w16cid:durableId="1235701215">
    <w:abstractNumId w:val="3"/>
  </w:num>
  <w:num w:numId="10" w16cid:durableId="2063750593">
    <w:abstractNumId w:val="0"/>
  </w:num>
  <w:num w:numId="11" w16cid:durableId="409810768">
    <w:abstractNumId w:val="16"/>
  </w:num>
  <w:num w:numId="12" w16cid:durableId="197667312">
    <w:abstractNumId w:val="15"/>
  </w:num>
  <w:num w:numId="13" w16cid:durableId="927809421">
    <w:abstractNumId w:val="11"/>
  </w:num>
  <w:num w:numId="14" w16cid:durableId="1128355874">
    <w:abstractNumId w:val="5"/>
  </w:num>
  <w:num w:numId="15" w16cid:durableId="387802693">
    <w:abstractNumId w:val="1"/>
  </w:num>
  <w:num w:numId="16" w16cid:durableId="1405683306">
    <w:abstractNumId w:val="8"/>
  </w:num>
  <w:num w:numId="17" w16cid:durableId="20487696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C4A"/>
    <w:rsid w:val="00001292"/>
    <w:rsid w:val="00014AAD"/>
    <w:rsid w:val="00065663"/>
    <w:rsid w:val="000900A9"/>
    <w:rsid w:val="0009501C"/>
    <w:rsid w:val="000C1F20"/>
    <w:rsid w:val="000D4918"/>
    <w:rsid w:val="00137A81"/>
    <w:rsid w:val="00173463"/>
    <w:rsid w:val="001C0FCB"/>
    <w:rsid w:val="001D03D0"/>
    <w:rsid w:val="001E10C1"/>
    <w:rsid w:val="001F3B72"/>
    <w:rsid w:val="00232125"/>
    <w:rsid w:val="00251018"/>
    <w:rsid w:val="002673B1"/>
    <w:rsid w:val="002F6076"/>
    <w:rsid w:val="00300A41"/>
    <w:rsid w:val="00304612"/>
    <w:rsid w:val="00312FE2"/>
    <w:rsid w:val="003245E7"/>
    <w:rsid w:val="003374DE"/>
    <w:rsid w:val="003606DC"/>
    <w:rsid w:val="003A5F7E"/>
    <w:rsid w:val="003C1B84"/>
    <w:rsid w:val="00402EC4"/>
    <w:rsid w:val="004469EE"/>
    <w:rsid w:val="00456872"/>
    <w:rsid w:val="00477296"/>
    <w:rsid w:val="00496EAE"/>
    <w:rsid w:val="004C7914"/>
    <w:rsid w:val="004D6996"/>
    <w:rsid w:val="004E1084"/>
    <w:rsid w:val="004F2566"/>
    <w:rsid w:val="005072FC"/>
    <w:rsid w:val="00511DD0"/>
    <w:rsid w:val="0051526D"/>
    <w:rsid w:val="00575F58"/>
    <w:rsid w:val="005B572A"/>
    <w:rsid w:val="005C6C03"/>
    <w:rsid w:val="006016ED"/>
    <w:rsid w:val="00602425"/>
    <w:rsid w:val="00643572"/>
    <w:rsid w:val="00675D16"/>
    <w:rsid w:val="0068746E"/>
    <w:rsid w:val="006B5B00"/>
    <w:rsid w:val="006B7412"/>
    <w:rsid w:val="006E1C3C"/>
    <w:rsid w:val="00701462"/>
    <w:rsid w:val="007165E3"/>
    <w:rsid w:val="00743A0D"/>
    <w:rsid w:val="007864D7"/>
    <w:rsid w:val="00797260"/>
    <w:rsid w:val="007A121E"/>
    <w:rsid w:val="007A1B10"/>
    <w:rsid w:val="007B6D1D"/>
    <w:rsid w:val="007D48E9"/>
    <w:rsid w:val="007E364C"/>
    <w:rsid w:val="00892882"/>
    <w:rsid w:val="008E3E93"/>
    <w:rsid w:val="008F3C4A"/>
    <w:rsid w:val="008F559F"/>
    <w:rsid w:val="009130B4"/>
    <w:rsid w:val="00927E0F"/>
    <w:rsid w:val="009351AF"/>
    <w:rsid w:val="00945922"/>
    <w:rsid w:val="00984627"/>
    <w:rsid w:val="009B0B5B"/>
    <w:rsid w:val="00AF5ED2"/>
    <w:rsid w:val="00B133E9"/>
    <w:rsid w:val="00B341C1"/>
    <w:rsid w:val="00B909B3"/>
    <w:rsid w:val="00BB56E9"/>
    <w:rsid w:val="00BF3913"/>
    <w:rsid w:val="00C004F0"/>
    <w:rsid w:val="00C04FF1"/>
    <w:rsid w:val="00C15FD4"/>
    <w:rsid w:val="00C4782C"/>
    <w:rsid w:val="00C54D10"/>
    <w:rsid w:val="00CB2E6B"/>
    <w:rsid w:val="00CB774F"/>
    <w:rsid w:val="00CC5C9E"/>
    <w:rsid w:val="00CE56A0"/>
    <w:rsid w:val="00D01F39"/>
    <w:rsid w:val="00D067EC"/>
    <w:rsid w:val="00D07BE0"/>
    <w:rsid w:val="00D175F0"/>
    <w:rsid w:val="00D34A0D"/>
    <w:rsid w:val="00EC58D6"/>
    <w:rsid w:val="00EE3D2F"/>
    <w:rsid w:val="00F608E9"/>
    <w:rsid w:val="00F8763C"/>
    <w:rsid w:val="00FB4114"/>
    <w:rsid w:val="00FE58D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63090"/>
  <w15:chartTrackingRefBased/>
  <w15:docId w15:val="{E48FA0E9-7DBC-4631-BB10-37FC1C8F0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C4A"/>
    <w:pPr>
      <w:spacing w:after="0" w:line="276" w:lineRule="auto"/>
    </w:pPr>
    <w:rPr>
      <w:rFonts w:ascii="Calibri" w:eastAsia="Calibri" w:hAnsi="Calibri" w:cs="Calibri"/>
      <w:color w:val="000033"/>
      <w:kern w:val="0"/>
      <w:sz w:val="24"/>
      <w:szCs w:val="24"/>
      <w:lang w:val="en" w:eastAsia="en-CA"/>
      <w14:ligatures w14:val="none"/>
    </w:rPr>
  </w:style>
  <w:style w:type="paragraph" w:styleId="Heading2">
    <w:name w:val="heading 2"/>
    <w:basedOn w:val="Normal"/>
    <w:next w:val="Normal"/>
    <w:link w:val="Heading2Char"/>
    <w:uiPriority w:val="9"/>
    <w:unhideWhenUsed/>
    <w:qFormat/>
    <w:rsid w:val="008F3C4A"/>
    <w:pPr>
      <w:keepNext/>
      <w:keepLines/>
      <w:ind w:left="-720" w:right="-720"/>
      <w:outlineLvl w:val="1"/>
    </w:pPr>
    <w:rPr>
      <w:b/>
      <w:sz w:val="28"/>
      <w:szCs w:val="28"/>
    </w:rPr>
  </w:style>
  <w:style w:type="paragraph" w:styleId="Heading3">
    <w:name w:val="heading 3"/>
    <w:basedOn w:val="Normal"/>
    <w:next w:val="Normal"/>
    <w:link w:val="Heading3Char"/>
    <w:uiPriority w:val="9"/>
    <w:semiHidden/>
    <w:unhideWhenUsed/>
    <w:qFormat/>
    <w:rsid w:val="001D03D0"/>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79726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F3C4A"/>
    <w:rPr>
      <w:rFonts w:ascii="Calibri" w:eastAsia="Calibri" w:hAnsi="Calibri" w:cs="Calibri"/>
      <w:b/>
      <w:color w:val="000033"/>
      <w:kern w:val="0"/>
      <w:sz w:val="28"/>
      <w:szCs w:val="28"/>
      <w:lang w:val="en" w:eastAsia="en-CA"/>
      <w14:ligatures w14:val="none"/>
    </w:rPr>
  </w:style>
  <w:style w:type="paragraph" w:styleId="ListParagraph">
    <w:name w:val="List Paragraph"/>
    <w:basedOn w:val="Normal"/>
    <w:uiPriority w:val="99"/>
    <w:qFormat/>
    <w:rsid w:val="008F3C4A"/>
    <w:pPr>
      <w:ind w:left="720"/>
      <w:contextualSpacing/>
    </w:pPr>
  </w:style>
  <w:style w:type="paragraph" w:customStyle="1" w:styleId="liste">
    <w:name w:val="liste"/>
    <w:basedOn w:val="NoSpacing"/>
    <w:qFormat/>
    <w:rsid w:val="008F3C4A"/>
    <w:rPr>
      <w:rFonts w:ascii="Noto Sans" w:eastAsiaTheme="minorHAnsi" w:hAnsi="Noto Sans" w:cstheme="minorBidi"/>
      <w:color w:val="222E39"/>
      <w:sz w:val="20"/>
      <w:szCs w:val="22"/>
      <w:lang w:val="en-GB" w:eastAsia="en-US"/>
    </w:rPr>
  </w:style>
  <w:style w:type="paragraph" w:styleId="NoSpacing">
    <w:name w:val="No Spacing"/>
    <w:uiPriority w:val="1"/>
    <w:qFormat/>
    <w:rsid w:val="008F3C4A"/>
    <w:pPr>
      <w:spacing w:after="0" w:line="240" w:lineRule="auto"/>
    </w:pPr>
    <w:rPr>
      <w:rFonts w:ascii="Calibri" w:eastAsia="Calibri" w:hAnsi="Calibri" w:cs="Calibri"/>
      <w:color w:val="000033"/>
      <w:kern w:val="0"/>
      <w:sz w:val="24"/>
      <w:szCs w:val="24"/>
      <w:lang w:val="en" w:eastAsia="en-CA"/>
      <w14:ligatures w14:val="none"/>
    </w:rPr>
  </w:style>
  <w:style w:type="character" w:customStyle="1" w:styleId="InternetLink">
    <w:name w:val="Internet Link"/>
    <w:basedOn w:val="DefaultParagraphFont"/>
    <w:uiPriority w:val="99"/>
    <w:unhideWhenUsed/>
    <w:rsid w:val="002F6076"/>
    <w:rPr>
      <w:color w:val="0563C1" w:themeColor="hyperlink"/>
      <w:u w:val="single"/>
    </w:rPr>
  </w:style>
  <w:style w:type="character" w:customStyle="1" w:styleId="span">
    <w:name w:val="span"/>
    <w:basedOn w:val="DefaultParagraphFont"/>
    <w:qFormat/>
    <w:rsid w:val="002F6076"/>
    <w:rPr>
      <w:position w:val="0"/>
      <w:sz w:val="24"/>
      <w:szCs w:val="24"/>
      <w:vertAlign w:val="baseline"/>
    </w:rPr>
  </w:style>
  <w:style w:type="character" w:styleId="Hyperlink">
    <w:name w:val="Hyperlink"/>
    <w:basedOn w:val="DefaultParagraphFont"/>
    <w:uiPriority w:val="99"/>
    <w:unhideWhenUsed/>
    <w:rsid w:val="002F6076"/>
    <w:rPr>
      <w:color w:val="0563C1" w:themeColor="hyperlink"/>
      <w:u w:val="single"/>
    </w:rPr>
  </w:style>
  <w:style w:type="character" w:styleId="UnresolvedMention">
    <w:name w:val="Unresolved Mention"/>
    <w:basedOn w:val="DefaultParagraphFont"/>
    <w:uiPriority w:val="99"/>
    <w:semiHidden/>
    <w:unhideWhenUsed/>
    <w:rsid w:val="00FE58D9"/>
    <w:rPr>
      <w:color w:val="605E5C"/>
      <w:shd w:val="clear" w:color="auto" w:fill="E1DFDD"/>
    </w:rPr>
  </w:style>
  <w:style w:type="character" w:customStyle="1" w:styleId="Heading3Char">
    <w:name w:val="Heading 3 Char"/>
    <w:basedOn w:val="DefaultParagraphFont"/>
    <w:link w:val="Heading3"/>
    <w:uiPriority w:val="9"/>
    <w:semiHidden/>
    <w:rsid w:val="001D03D0"/>
    <w:rPr>
      <w:rFonts w:asciiTheme="majorHAnsi" w:eastAsiaTheme="majorEastAsia" w:hAnsiTheme="majorHAnsi" w:cstheme="majorBidi"/>
      <w:color w:val="1F3763" w:themeColor="accent1" w:themeShade="7F"/>
      <w:kern w:val="0"/>
      <w:sz w:val="24"/>
      <w:szCs w:val="24"/>
      <w:lang w:val="en" w:eastAsia="en-CA"/>
      <w14:ligatures w14:val="none"/>
    </w:rPr>
  </w:style>
  <w:style w:type="character" w:customStyle="1" w:styleId="Heading4Char">
    <w:name w:val="Heading 4 Char"/>
    <w:basedOn w:val="DefaultParagraphFont"/>
    <w:link w:val="Heading4"/>
    <w:uiPriority w:val="9"/>
    <w:semiHidden/>
    <w:rsid w:val="00797260"/>
    <w:rPr>
      <w:rFonts w:asciiTheme="majorHAnsi" w:eastAsiaTheme="majorEastAsia" w:hAnsiTheme="majorHAnsi" w:cstheme="majorBidi"/>
      <w:i/>
      <w:iCs/>
      <w:color w:val="2F5496" w:themeColor="accent1" w:themeShade="BF"/>
      <w:kern w:val="0"/>
      <w:sz w:val="24"/>
      <w:szCs w:val="24"/>
      <w:lang w:val="en" w:eastAsia="en-CA"/>
      <w14:ligatures w14:val="none"/>
    </w:rPr>
  </w:style>
  <w:style w:type="paragraph" w:styleId="NormalWeb">
    <w:name w:val="Normal (Web)"/>
    <w:basedOn w:val="Normal"/>
    <w:uiPriority w:val="99"/>
    <w:semiHidden/>
    <w:unhideWhenUsed/>
    <w:rsid w:val="00797260"/>
    <w:pPr>
      <w:spacing w:before="100" w:beforeAutospacing="1" w:after="100" w:afterAutospacing="1" w:line="240" w:lineRule="auto"/>
    </w:pPr>
    <w:rPr>
      <w:rFonts w:ascii="Times New Roman" w:eastAsia="Times New Roman" w:hAnsi="Times New Roman" w:cs="Times New Roman"/>
      <w:color w:val="auto"/>
      <w:lang w:val="en-CA"/>
    </w:rPr>
  </w:style>
  <w:style w:type="character" w:styleId="Strong">
    <w:name w:val="Strong"/>
    <w:basedOn w:val="DefaultParagraphFont"/>
    <w:uiPriority w:val="22"/>
    <w:qFormat/>
    <w:rsid w:val="007972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993737">
      <w:bodyDiv w:val="1"/>
      <w:marLeft w:val="0"/>
      <w:marRight w:val="0"/>
      <w:marTop w:val="0"/>
      <w:marBottom w:val="0"/>
      <w:divBdr>
        <w:top w:val="none" w:sz="0" w:space="0" w:color="auto"/>
        <w:left w:val="none" w:sz="0" w:space="0" w:color="auto"/>
        <w:bottom w:val="none" w:sz="0" w:space="0" w:color="auto"/>
        <w:right w:val="none" w:sz="0" w:space="0" w:color="auto"/>
      </w:divBdr>
    </w:div>
    <w:div w:id="406610463">
      <w:bodyDiv w:val="1"/>
      <w:marLeft w:val="0"/>
      <w:marRight w:val="0"/>
      <w:marTop w:val="0"/>
      <w:marBottom w:val="0"/>
      <w:divBdr>
        <w:top w:val="none" w:sz="0" w:space="0" w:color="auto"/>
        <w:left w:val="none" w:sz="0" w:space="0" w:color="auto"/>
        <w:bottom w:val="none" w:sz="0" w:space="0" w:color="auto"/>
        <w:right w:val="none" w:sz="0" w:space="0" w:color="auto"/>
      </w:divBdr>
    </w:div>
    <w:div w:id="592473743">
      <w:bodyDiv w:val="1"/>
      <w:marLeft w:val="0"/>
      <w:marRight w:val="0"/>
      <w:marTop w:val="0"/>
      <w:marBottom w:val="0"/>
      <w:divBdr>
        <w:top w:val="none" w:sz="0" w:space="0" w:color="auto"/>
        <w:left w:val="none" w:sz="0" w:space="0" w:color="auto"/>
        <w:bottom w:val="none" w:sz="0" w:space="0" w:color="auto"/>
        <w:right w:val="none" w:sz="0" w:space="0" w:color="auto"/>
      </w:divBdr>
    </w:div>
    <w:div w:id="671178846">
      <w:bodyDiv w:val="1"/>
      <w:marLeft w:val="0"/>
      <w:marRight w:val="0"/>
      <w:marTop w:val="0"/>
      <w:marBottom w:val="0"/>
      <w:divBdr>
        <w:top w:val="none" w:sz="0" w:space="0" w:color="auto"/>
        <w:left w:val="none" w:sz="0" w:space="0" w:color="auto"/>
        <w:bottom w:val="none" w:sz="0" w:space="0" w:color="auto"/>
        <w:right w:val="none" w:sz="0" w:space="0" w:color="auto"/>
      </w:divBdr>
    </w:div>
    <w:div w:id="940843788">
      <w:bodyDiv w:val="1"/>
      <w:marLeft w:val="0"/>
      <w:marRight w:val="0"/>
      <w:marTop w:val="0"/>
      <w:marBottom w:val="0"/>
      <w:divBdr>
        <w:top w:val="none" w:sz="0" w:space="0" w:color="auto"/>
        <w:left w:val="none" w:sz="0" w:space="0" w:color="auto"/>
        <w:bottom w:val="none" w:sz="0" w:space="0" w:color="auto"/>
        <w:right w:val="none" w:sz="0" w:space="0" w:color="auto"/>
      </w:divBdr>
    </w:div>
    <w:div w:id="1047072032">
      <w:bodyDiv w:val="1"/>
      <w:marLeft w:val="0"/>
      <w:marRight w:val="0"/>
      <w:marTop w:val="0"/>
      <w:marBottom w:val="0"/>
      <w:divBdr>
        <w:top w:val="none" w:sz="0" w:space="0" w:color="auto"/>
        <w:left w:val="none" w:sz="0" w:space="0" w:color="auto"/>
        <w:bottom w:val="none" w:sz="0" w:space="0" w:color="auto"/>
        <w:right w:val="none" w:sz="0" w:space="0" w:color="auto"/>
      </w:divBdr>
    </w:div>
    <w:div w:id="1400132291">
      <w:bodyDiv w:val="1"/>
      <w:marLeft w:val="0"/>
      <w:marRight w:val="0"/>
      <w:marTop w:val="0"/>
      <w:marBottom w:val="0"/>
      <w:divBdr>
        <w:top w:val="none" w:sz="0" w:space="0" w:color="auto"/>
        <w:left w:val="none" w:sz="0" w:space="0" w:color="auto"/>
        <w:bottom w:val="none" w:sz="0" w:space="0" w:color="auto"/>
        <w:right w:val="none" w:sz="0" w:space="0" w:color="auto"/>
      </w:divBdr>
    </w:div>
    <w:div w:id="1682706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d.amotsuka@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7288</TotalTime>
  <Pages>2</Pages>
  <Words>941</Words>
  <Characters>5370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Merit Amadi</dc:creator>
  <cp:keywords/>
  <dc:description/>
  <cp:lastModifiedBy>Dorothy Iruka Amotsuka</cp:lastModifiedBy>
  <cp:revision>6</cp:revision>
  <cp:lastPrinted>2025-09-24T00:10:00Z</cp:lastPrinted>
  <dcterms:created xsi:type="dcterms:W3CDTF">2025-09-24T00:50:00Z</dcterms:created>
  <dcterms:modified xsi:type="dcterms:W3CDTF">2025-09-29T13:59:00Z</dcterms:modified>
</cp:coreProperties>
</file>