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611C9" w14:textId="0F9BFD1C" w:rsidR="00D261DF" w:rsidRPr="00DC3075" w:rsidRDefault="00D261DF">
      <w:pPr>
        <w:rPr>
          <w:rFonts w:ascii="Arial" w:hAnsi="Arial" w:cs="Arial"/>
          <w:b/>
          <w:bCs/>
          <w:sz w:val="32"/>
          <w:szCs w:val="32"/>
        </w:rPr>
      </w:pPr>
      <w:r w:rsidRPr="00DC3075">
        <w:rPr>
          <w:rFonts w:ascii="Arial" w:hAnsi="Arial" w:cs="Arial"/>
          <w:b/>
          <w:bCs/>
          <w:sz w:val="32"/>
          <w:szCs w:val="32"/>
        </w:rPr>
        <w:t>Himani</w:t>
      </w:r>
    </w:p>
    <w:p w14:paraId="36BBD7A0" w14:textId="6B70450E" w:rsidR="00D261DF" w:rsidRPr="00DC3075" w:rsidRDefault="00D261DF">
      <w:pPr>
        <w:rPr>
          <w:rFonts w:ascii="Arial" w:hAnsi="Arial" w:cs="Arial"/>
        </w:rPr>
      </w:pPr>
      <w:r w:rsidRPr="00DC3075">
        <w:rPr>
          <w:rFonts w:ascii="Arial" w:hAnsi="Arial" w:cs="Arial"/>
          <w:b/>
          <w:bCs/>
        </w:rPr>
        <w:t>©</w:t>
      </w:r>
      <w:r w:rsidRPr="00DC3075">
        <w:rPr>
          <w:rFonts w:ascii="Arial" w:hAnsi="Arial" w:cs="Arial"/>
        </w:rPr>
        <w:t xml:space="preserve"> </w:t>
      </w:r>
      <w:r w:rsidRPr="00DC3075">
        <w:rPr>
          <w:rFonts w:ascii="Arial" w:hAnsi="Arial" w:cs="Arial"/>
        </w:rPr>
        <w:t>905-598-7039</w:t>
      </w:r>
    </w:p>
    <w:p w14:paraId="2B4ED0C6" w14:textId="3CC7CC0D" w:rsidR="00D261DF" w:rsidRPr="00DC3075" w:rsidRDefault="00DC3075" w:rsidP="00D261DF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h</w:t>
      </w:r>
      <w:r w:rsidR="00D261DF" w:rsidRPr="00DC3075">
        <w:rPr>
          <w:rFonts w:ascii="Arial" w:hAnsi="Arial" w:cs="Arial"/>
        </w:rPr>
        <w:t>imanibains10@gmail.com</w:t>
      </w:r>
      <w:r w:rsidR="00D261DF" w:rsidRPr="00DC3075">
        <w:rPr>
          <w:rFonts w:ascii="Arial" w:hAnsi="Arial" w:cs="Arial"/>
        </w:rPr>
        <w:t> </w:t>
      </w:r>
    </w:p>
    <w:p w14:paraId="21C899A0" w14:textId="77777777" w:rsidR="00D261DF" w:rsidRPr="00DC3075" w:rsidRDefault="00D261DF">
      <w:pPr>
        <w:rPr>
          <w:rFonts w:ascii="Arial" w:hAnsi="Arial" w:cs="Arial"/>
          <w:b/>
          <w:bCs/>
        </w:rPr>
      </w:pPr>
      <w:r w:rsidRPr="00DC3075">
        <w:rPr>
          <w:rFonts w:ascii="Arial" w:hAnsi="Arial" w:cs="Arial"/>
          <w:b/>
          <w:bCs/>
        </w:rPr>
        <w:t>Professional Summary</w:t>
      </w:r>
      <w:r w:rsidRPr="00DC3075">
        <w:rPr>
          <w:rFonts w:ascii="Arial" w:hAnsi="Arial" w:cs="Arial"/>
          <w:b/>
          <w:bCs/>
        </w:rPr>
        <w:t>:</w:t>
      </w:r>
      <w:r w:rsidRPr="00DC3075">
        <w:rPr>
          <w:rFonts w:ascii="Arial" w:hAnsi="Arial" w:cs="Arial"/>
          <w:b/>
          <w:bCs/>
        </w:rPr>
        <w:t xml:space="preserve"> </w:t>
      </w:r>
    </w:p>
    <w:p w14:paraId="2736D5FC" w14:textId="5AF55572" w:rsidR="00D261DF" w:rsidRPr="00DC3075" w:rsidRDefault="00D261DF">
      <w:pPr>
        <w:rPr>
          <w:rFonts w:ascii="Arial" w:hAnsi="Arial" w:cs="Arial"/>
        </w:rPr>
      </w:pPr>
      <w:r w:rsidRPr="00DC3075">
        <w:rPr>
          <w:rFonts w:ascii="Arial" w:hAnsi="Arial" w:cs="Arial"/>
        </w:rPr>
        <w:t>Organized and dependable candidate successful at managing multiple prio</w:t>
      </w:r>
      <w:r w:rsidR="00DC3075">
        <w:rPr>
          <w:rFonts w:ascii="Arial" w:hAnsi="Arial" w:cs="Arial"/>
        </w:rPr>
        <w:t>ri</w:t>
      </w:r>
      <w:r w:rsidRPr="00DC3075">
        <w:rPr>
          <w:rFonts w:ascii="Arial" w:hAnsi="Arial" w:cs="Arial"/>
        </w:rPr>
        <w:t xml:space="preserve">ties with a positive attitude. A compassionate healthcare administrator possesses a gentle touch and a caring attitude </w:t>
      </w:r>
      <w:r w:rsidRPr="00DC3075">
        <w:rPr>
          <w:rFonts w:ascii="Arial" w:hAnsi="Arial" w:cs="Arial"/>
        </w:rPr>
        <w:t>centred</w:t>
      </w:r>
      <w:r w:rsidRPr="00DC3075">
        <w:rPr>
          <w:rFonts w:ascii="Arial" w:hAnsi="Arial" w:cs="Arial"/>
        </w:rPr>
        <w:t xml:space="preserve"> on treating people with dignity and respect. Expertise in delivering emotional and personal support care. Collaborative team player with </w:t>
      </w:r>
      <w:r w:rsidRPr="00DC3075">
        <w:rPr>
          <w:rFonts w:ascii="Arial" w:hAnsi="Arial" w:cs="Arial"/>
        </w:rPr>
        <w:t>strong</w:t>
      </w:r>
      <w:r w:rsidRPr="00DC3075">
        <w:rPr>
          <w:rFonts w:ascii="Arial" w:hAnsi="Arial" w:cs="Arial"/>
        </w:rPr>
        <w:t xml:space="preserve"> clinical and interpersonal skills. Available full-time for days, evenings, and weekends.</w:t>
      </w:r>
    </w:p>
    <w:p w14:paraId="529E8D3E" w14:textId="77777777" w:rsidR="00D261DF" w:rsidRPr="00DC3075" w:rsidRDefault="00D261DF" w:rsidP="00DC3075">
      <w:pPr>
        <w:rPr>
          <w:rFonts w:ascii="Arial" w:hAnsi="Arial" w:cs="Arial"/>
          <w:b/>
          <w:bCs/>
        </w:rPr>
      </w:pPr>
      <w:r w:rsidRPr="00DC3075">
        <w:rPr>
          <w:rFonts w:ascii="Arial" w:hAnsi="Arial" w:cs="Arial"/>
          <w:b/>
          <w:bCs/>
        </w:rPr>
        <w:t xml:space="preserve"> EDUCATION </w:t>
      </w:r>
    </w:p>
    <w:p w14:paraId="2B1E8F58" w14:textId="215599F5" w:rsidR="00DC3075" w:rsidRDefault="00D261DF" w:rsidP="00DC3075">
      <w:pPr>
        <w:rPr>
          <w:rFonts w:ascii="Arial" w:hAnsi="Arial" w:cs="Arial"/>
        </w:rPr>
      </w:pPr>
      <w:r w:rsidRPr="00DC3075">
        <w:rPr>
          <w:rFonts w:ascii="Arial" w:hAnsi="Arial" w:cs="Arial"/>
        </w:rPr>
        <w:t>A1 Global College of Health, Business &amp; Technology</w:t>
      </w:r>
    </w:p>
    <w:p w14:paraId="7BA1D0CF" w14:textId="7B3F7F10" w:rsidR="00D261DF" w:rsidRPr="00DC3075" w:rsidRDefault="00DC3075" w:rsidP="00DC3075">
      <w:pPr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D261DF" w:rsidRPr="00DC3075">
        <w:rPr>
          <w:rFonts w:ascii="Arial" w:hAnsi="Arial" w:cs="Arial"/>
        </w:rPr>
        <w:t xml:space="preserve">ersonal </w:t>
      </w:r>
      <w:r>
        <w:rPr>
          <w:rFonts w:ascii="Arial" w:hAnsi="Arial" w:cs="Arial"/>
        </w:rPr>
        <w:t>S</w:t>
      </w:r>
      <w:r w:rsidR="00D261DF" w:rsidRPr="00DC3075">
        <w:rPr>
          <w:rFonts w:ascii="Arial" w:hAnsi="Arial" w:cs="Arial"/>
        </w:rPr>
        <w:t xml:space="preserve">upport </w:t>
      </w:r>
      <w:r>
        <w:rPr>
          <w:rFonts w:ascii="Arial" w:hAnsi="Arial" w:cs="Arial"/>
        </w:rPr>
        <w:t>W</w:t>
      </w:r>
      <w:r w:rsidR="00D261DF" w:rsidRPr="00DC3075">
        <w:rPr>
          <w:rFonts w:ascii="Arial" w:hAnsi="Arial" w:cs="Arial"/>
        </w:rPr>
        <w:t>orker, June 2025</w:t>
      </w:r>
    </w:p>
    <w:p w14:paraId="252B1EB9" w14:textId="77777777" w:rsidR="00D261DF" w:rsidRPr="00DC3075" w:rsidRDefault="00D261DF" w:rsidP="00DC3075">
      <w:pPr>
        <w:spacing w:after="0" w:line="276" w:lineRule="auto"/>
        <w:ind w:right="-3"/>
        <w:rPr>
          <w:rFonts w:ascii="Arial" w:hAnsi="Arial" w:cs="Arial"/>
        </w:rPr>
      </w:pPr>
      <w:r w:rsidRPr="00DC3075">
        <w:rPr>
          <w:rFonts w:ascii="Arial" w:hAnsi="Arial" w:cs="Arial"/>
        </w:rPr>
        <w:t>St. Clair College, North York, ON</w:t>
      </w:r>
    </w:p>
    <w:p w14:paraId="78062CBB" w14:textId="77777777" w:rsidR="00D261DF" w:rsidRPr="00DC3075" w:rsidRDefault="00D261DF" w:rsidP="00DC3075">
      <w:pPr>
        <w:spacing w:after="0" w:line="276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>International Business Management Graduated in 2024</w:t>
      </w:r>
    </w:p>
    <w:p w14:paraId="230A634B" w14:textId="77777777" w:rsidR="00D261DF" w:rsidRPr="00DC3075" w:rsidRDefault="00D261DF" w:rsidP="00DC3075">
      <w:pPr>
        <w:spacing w:after="0" w:line="276" w:lineRule="auto"/>
        <w:ind w:right="-3"/>
        <w:rPr>
          <w:rFonts w:ascii="Arial" w:hAnsi="Arial" w:cs="Arial"/>
        </w:rPr>
      </w:pPr>
    </w:p>
    <w:p w14:paraId="228DE609" w14:textId="77777777" w:rsidR="00D261DF" w:rsidRPr="00DC3075" w:rsidRDefault="00D261DF" w:rsidP="00DC3075">
      <w:pPr>
        <w:spacing w:after="0" w:line="276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>KCL Institute of Management &amp; Technology, Punjab, India</w:t>
      </w:r>
    </w:p>
    <w:p w14:paraId="2D65261B" w14:textId="26576C58" w:rsidR="00D261DF" w:rsidRPr="00DC3075" w:rsidRDefault="00D261DF" w:rsidP="00DC3075">
      <w:pPr>
        <w:spacing w:after="0" w:line="276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>Bachelor of Commerce (Honours)</w:t>
      </w:r>
      <w:r w:rsidRPr="00DC3075">
        <w:rPr>
          <w:rFonts w:ascii="Arial" w:hAnsi="Arial" w:cs="Arial"/>
        </w:rPr>
        <w:t>,</w:t>
      </w:r>
      <w:r w:rsidRPr="00DC3075">
        <w:rPr>
          <w:rFonts w:ascii="Arial" w:hAnsi="Arial" w:cs="Arial"/>
        </w:rPr>
        <w:t xml:space="preserve"> Graduated in 2021</w:t>
      </w:r>
    </w:p>
    <w:p w14:paraId="3C7BB5F1" w14:textId="0602988B" w:rsidR="00D261DF" w:rsidRPr="00DC3075" w:rsidRDefault="00D261DF" w:rsidP="00DC3075">
      <w:pPr>
        <w:rPr>
          <w:rFonts w:ascii="Arial" w:hAnsi="Arial" w:cs="Arial"/>
          <w:b/>
          <w:bCs/>
        </w:rPr>
      </w:pPr>
    </w:p>
    <w:p w14:paraId="70B72841" w14:textId="77777777" w:rsidR="00D261DF" w:rsidRPr="00DC3075" w:rsidRDefault="00D261DF" w:rsidP="00DC3075">
      <w:pPr>
        <w:rPr>
          <w:rFonts w:ascii="Arial" w:hAnsi="Arial" w:cs="Arial"/>
          <w:b/>
          <w:bCs/>
        </w:rPr>
      </w:pPr>
      <w:r w:rsidRPr="00DC3075">
        <w:rPr>
          <w:rFonts w:ascii="Arial" w:hAnsi="Arial" w:cs="Arial"/>
          <w:b/>
          <w:bCs/>
        </w:rPr>
        <w:t xml:space="preserve"> EXPERIENCES IN CANADA</w:t>
      </w:r>
    </w:p>
    <w:p w14:paraId="7891ED39" w14:textId="77777777" w:rsidR="00D261DF" w:rsidRPr="00DC3075" w:rsidRDefault="00D261DF" w:rsidP="00DC3075">
      <w:pPr>
        <w:rPr>
          <w:rFonts w:ascii="Arial" w:hAnsi="Arial" w:cs="Arial"/>
          <w:color w:val="001D35"/>
          <w:shd w:val="clear" w:color="auto" w:fill="FFFFFF"/>
        </w:rPr>
      </w:pPr>
      <w:r w:rsidRPr="00DC3075">
        <w:rPr>
          <w:rFonts w:ascii="Arial" w:hAnsi="Arial" w:cs="Arial"/>
          <w:color w:val="001D35"/>
          <w:shd w:val="clear" w:color="auto" w:fill="FFFFFF"/>
        </w:rPr>
        <w:t>General Helper.</w:t>
      </w:r>
    </w:p>
    <w:p w14:paraId="11469E11" w14:textId="7B7862D1" w:rsidR="00D261DF" w:rsidRPr="00DC3075" w:rsidRDefault="00D261DF" w:rsidP="00D261DF">
      <w:pPr>
        <w:rPr>
          <w:rFonts w:ascii="Arial" w:hAnsi="Arial" w:cs="Arial"/>
          <w:lang w:eastAsia="en-IN"/>
        </w:rPr>
      </w:pPr>
      <w:r w:rsidRPr="00DC3075">
        <w:rPr>
          <w:rFonts w:ascii="Arial" w:hAnsi="Arial" w:cs="Arial"/>
          <w:color w:val="001D35"/>
          <w:shd w:val="clear" w:color="auto" w:fill="FFFFFF"/>
        </w:rPr>
        <w:t>Ecotex Healthcare Linen Service LP</w:t>
      </w:r>
      <w:r w:rsidRPr="00DC3075">
        <w:rPr>
          <w:rFonts w:ascii="Arial" w:hAnsi="Arial" w:cs="Arial"/>
          <w:lang w:eastAsia="en-IN"/>
        </w:rPr>
        <w:t>.                                                                                                  J</w:t>
      </w:r>
      <w:r w:rsidRPr="00DC3075">
        <w:rPr>
          <w:rFonts w:ascii="Arial" w:hAnsi="Arial" w:cs="Arial"/>
          <w:lang w:eastAsia="en-IN"/>
        </w:rPr>
        <w:t>uly</w:t>
      </w:r>
      <w:r w:rsidRPr="00DC3075">
        <w:rPr>
          <w:rFonts w:ascii="Arial" w:hAnsi="Arial" w:cs="Arial"/>
          <w:lang w:eastAsia="en-IN"/>
        </w:rPr>
        <w:t xml:space="preserve"> 2023 – </w:t>
      </w:r>
      <w:r w:rsidRPr="00DC3075">
        <w:rPr>
          <w:rFonts w:ascii="Arial" w:hAnsi="Arial" w:cs="Arial"/>
          <w:lang w:eastAsia="en-IN"/>
        </w:rPr>
        <w:t>September 2025</w:t>
      </w:r>
    </w:p>
    <w:p w14:paraId="4BB3E037" w14:textId="4BA60B78" w:rsidR="00D261DF" w:rsidRPr="00DC3075" w:rsidRDefault="00D261DF" w:rsidP="00D261DF">
      <w:pPr>
        <w:rPr>
          <w:rFonts w:ascii="Arial" w:hAnsi="Arial" w:cs="Arial"/>
          <w:color w:val="202124"/>
          <w:shd w:val="clear" w:color="auto" w:fill="FFFFFF"/>
        </w:rPr>
      </w:pPr>
      <w:r w:rsidRPr="00DC3075">
        <w:rPr>
          <w:rFonts w:ascii="Arial" w:hAnsi="Arial" w:cs="Arial"/>
          <w:color w:val="202124"/>
          <w:shd w:val="clear" w:color="auto" w:fill="FFFFFF"/>
        </w:rPr>
        <w:t>6580 Northwest Dr, Mississauga, ON L4V 1L5</w:t>
      </w:r>
    </w:p>
    <w:p w14:paraId="4EAD713A" w14:textId="77777777" w:rsidR="00D261DF" w:rsidRPr="00DC3075" w:rsidRDefault="00D261DF" w:rsidP="00D261DF">
      <w:pPr>
        <w:rPr>
          <w:rFonts w:ascii="Arial" w:hAnsi="Arial" w:cs="Arial"/>
          <w:u w:val="single"/>
        </w:rPr>
      </w:pPr>
      <w:r w:rsidRPr="00DC3075">
        <w:rPr>
          <w:rFonts w:ascii="Arial" w:hAnsi="Arial" w:cs="Arial"/>
          <w:u w:val="single"/>
          <w:lang w:eastAsia="en-IN"/>
        </w:rPr>
        <w:t>DUTIES:</w:t>
      </w:r>
    </w:p>
    <w:p w14:paraId="6EDD9057" w14:textId="77777777" w:rsidR="00D261DF" w:rsidRPr="00DC3075" w:rsidRDefault="00D261DF" w:rsidP="00DC3075">
      <w:pPr>
        <w:pStyle w:val="ListParagraph"/>
        <w:numPr>
          <w:ilvl w:val="0"/>
          <w:numId w:val="13"/>
        </w:numPr>
        <w:spacing w:after="3" w:line="264" w:lineRule="auto"/>
        <w:rPr>
          <w:rFonts w:ascii="Arial" w:hAnsi="Arial" w:cs="Arial"/>
          <w:lang w:eastAsia="en-IN"/>
        </w:rPr>
      </w:pPr>
      <w:r w:rsidRPr="00DC3075">
        <w:rPr>
          <w:rFonts w:ascii="Arial" w:hAnsi="Arial" w:cs="Arial"/>
          <w:lang w:eastAsia="en-IN"/>
        </w:rPr>
        <w:t>Work independently with minimal supervision.</w:t>
      </w:r>
    </w:p>
    <w:p w14:paraId="44F74461" w14:textId="77777777" w:rsidR="00D261DF" w:rsidRPr="00DC3075" w:rsidRDefault="00D261DF" w:rsidP="00DC3075">
      <w:pPr>
        <w:pStyle w:val="ListParagraph"/>
        <w:numPr>
          <w:ilvl w:val="0"/>
          <w:numId w:val="13"/>
        </w:numPr>
        <w:spacing w:after="3" w:line="264" w:lineRule="auto"/>
        <w:rPr>
          <w:rFonts w:ascii="Arial" w:hAnsi="Arial" w:cs="Arial"/>
          <w:lang w:eastAsia="en-IN"/>
        </w:rPr>
      </w:pPr>
      <w:r w:rsidRPr="00DC3075">
        <w:rPr>
          <w:rFonts w:ascii="Arial" w:hAnsi="Arial" w:cs="Arial"/>
          <w:lang w:eastAsia="en-IN"/>
        </w:rPr>
        <w:t>Perform heavy lifting, pushing &amp; pulling.</w:t>
      </w:r>
    </w:p>
    <w:p w14:paraId="5D0710EF" w14:textId="77777777" w:rsidR="00D261DF" w:rsidRPr="00DC3075" w:rsidRDefault="00D261DF" w:rsidP="00DC3075">
      <w:pPr>
        <w:pStyle w:val="ListParagraph"/>
        <w:numPr>
          <w:ilvl w:val="0"/>
          <w:numId w:val="13"/>
        </w:numPr>
        <w:spacing w:after="3" w:line="264" w:lineRule="auto"/>
        <w:rPr>
          <w:rFonts w:ascii="Arial" w:hAnsi="Arial" w:cs="Arial"/>
          <w:lang w:eastAsia="en-IN"/>
        </w:rPr>
      </w:pPr>
      <w:r w:rsidRPr="00DC3075">
        <w:rPr>
          <w:rFonts w:ascii="Arial" w:hAnsi="Arial" w:cs="Arial"/>
          <w:lang w:eastAsia="en-IN"/>
        </w:rPr>
        <w:t>Perform above and below shoulder activities.</w:t>
      </w:r>
    </w:p>
    <w:p w14:paraId="7321768A" w14:textId="7C8D12DF" w:rsidR="00D261DF" w:rsidRPr="00DC3075" w:rsidRDefault="00D261DF" w:rsidP="00DC3075">
      <w:pPr>
        <w:pStyle w:val="ListParagraph"/>
        <w:numPr>
          <w:ilvl w:val="0"/>
          <w:numId w:val="13"/>
        </w:numPr>
        <w:spacing w:after="3" w:line="264" w:lineRule="auto"/>
        <w:rPr>
          <w:rFonts w:ascii="Arial" w:hAnsi="Arial" w:cs="Arial"/>
          <w:lang w:eastAsia="en-IN"/>
        </w:rPr>
      </w:pPr>
      <w:r w:rsidRPr="00DC3075">
        <w:rPr>
          <w:rFonts w:ascii="Arial" w:hAnsi="Arial" w:cs="Arial"/>
          <w:lang w:eastAsia="en-IN"/>
        </w:rPr>
        <w:t xml:space="preserve">Attention to </w:t>
      </w:r>
      <w:r w:rsidRPr="00DC3075">
        <w:rPr>
          <w:rFonts w:ascii="Arial" w:hAnsi="Arial" w:cs="Arial"/>
          <w:lang w:eastAsia="en-IN"/>
        </w:rPr>
        <w:t>detail</w:t>
      </w:r>
      <w:r w:rsidRPr="00DC3075">
        <w:rPr>
          <w:rFonts w:ascii="Arial" w:hAnsi="Arial" w:cs="Arial"/>
          <w:lang w:eastAsia="en-IN"/>
        </w:rPr>
        <w:t>.</w:t>
      </w:r>
    </w:p>
    <w:p w14:paraId="65CD848A" w14:textId="77777777" w:rsidR="00D261DF" w:rsidRPr="00DC3075" w:rsidRDefault="00D261DF" w:rsidP="00DC3075">
      <w:pPr>
        <w:pStyle w:val="ListParagraph"/>
        <w:numPr>
          <w:ilvl w:val="0"/>
          <w:numId w:val="13"/>
        </w:numPr>
        <w:spacing w:after="3" w:line="264" w:lineRule="auto"/>
        <w:rPr>
          <w:rFonts w:ascii="Arial" w:hAnsi="Arial" w:cs="Arial"/>
          <w:lang w:eastAsia="en-IN"/>
        </w:rPr>
      </w:pPr>
      <w:r w:rsidRPr="00DC3075">
        <w:rPr>
          <w:rFonts w:ascii="Arial" w:hAnsi="Arial" w:cs="Arial"/>
          <w:lang w:eastAsia="en-IN"/>
        </w:rPr>
        <w:t>Moving carts full of materials.</w:t>
      </w:r>
    </w:p>
    <w:p w14:paraId="18629E71" w14:textId="021B7E09" w:rsidR="00D261DF" w:rsidRPr="00DC3075" w:rsidRDefault="00D261DF" w:rsidP="00DC3075">
      <w:pPr>
        <w:pStyle w:val="ListParagraph"/>
        <w:numPr>
          <w:ilvl w:val="0"/>
          <w:numId w:val="13"/>
        </w:numPr>
        <w:spacing w:after="3" w:line="264" w:lineRule="auto"/>
        <w:rPr>
          <w:rFonts w:ascii="Arial" w:hAnsi="Arial" w:cs="Arial"/>
          <w:lang w:eastAsia="en-IN"/>
        </w:rPr>
      </w:pPr>
      <w:r w:rsidRPr="00DC3075">
        <w:rPr>
          <w:rFonts w:ascii="Arial" w:hAnsi="Arial" w:cs="Arial"/>
          <w:lang w:eastAsia="en-IN"/>
        </w:rPr>
        <w:t>Picking</w:t>
      </w:r>
      <w:r w:rsidR="00DC3075" w:rsidRPr="00DC3075">
        <w:rPr>
          <w:rFonts w:ascii="Arial" w:hAnsi="Arial" w:cs="Arial"/>
          <w:lang w:eastAsia="en-IN"/>
        </w:rPr>
        <w:t xml:space="preserve"> and</w:t>
      </w:r>
      <w:r w:rsidRPr="00DC3075">
        <w:rPr>
          <w:rFonts w:ascii="Arial" w:hAnsi="Arial" w:cs="Arial"/>
          <w:lang w:eastAsia="en-IN"/>
        </w:rPr>
        <w:t xml:space="preserve"> packaging orders to meet production.</w:t>
      </w:r>
    </w:p>
    <w:p w14:paraId="084F4CBD" w14:textId="63C911D5" w:rsidR="00D261DF" w:rsidRPr="00DC3075" w:rsidRDefault="00D261DF" w:rsidP="00DC3075">
      <w:pPr>
        <w:pStyle w:val="ListParagraph"/>
        <w:numPr>
          <w:ilvl w:val="0"/>
          <w:numId w:val="13"/>
        </w:numPr>
        <w:spacing w:after="3" w:line="264" w:lineRule="auto"/>
        <w:rPr>
          <w:rFonts w:ascii="Arial" w:eastAsia="Calibri" w:hAnsi="Arial" w:cs="Arial"/>
        </w:rPr>
      </w:pPr>
      <w:r w:rsidRPr="00DC3075">
        <w:rPr>
          <w:rFonts w:ascii="Arial" w:hAnsi="Arial" w:cs="Arial"/>
          <w:lang w:eastAsia="en-IN"/>
        </w:rPr>
        <w:t>Performing other general helper activities.</w:t>
      </w:r>
    </w:p>
    <w:p w14:paraId="1B2FC6EE" w14:textId="77777777" w:rsidR="00DC3075" w:rsidRPr="00DC3075" w:rsidRDefault="00DC3075" w:rsidP="00DC3075">
      <w:pPr>
        <w:pStyle w:val="ListParagraph"/>
        <w:spacing w:after="3" w:line="264" w:lineRule="auto"/>
        <w:rPr>
          <w:rFonts w:ascii="Arial" w:eastAsia="Calibri" w:hAnsi="Arial" w:cs="Arial"/>
        </w:rPr>
      </w:pPr>
    </w:p>
    <w:p w14:paraId="653FB1B8" w14:textId="77777777" w:rsidR="00D261DF" w:rsidRPr="00DC3075" w:rsidRDefault="00D261DF" w:rsidP="00D261DF">
      <w:pPr>
        <w:spacing w:line="276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>Event Security Guard.</w:t>
      </w:r>
    </w:p>
    <w:p w14:paraId="5791CF7C" w14:textId="77777777" w:rsidR="00D261DF" w:rsidRPr="00DC3075" w:rsidRDefault="00D261DF" w:rsidP="00D261DF">
      <w:pPr>
        <w:spacing w:line="276" w:lineRule="auto"/>
        <w:rPr>
          <w:rFonts w:ascii="Arial" w:hAnsi="Arial" w:cs="Arial"/>
          <w:color w:val="001D35"/>
          <w:shd w:val="clear" w:color="auto" w:fill="FFFFFF"/>
        </w:rPr>
      </w:pPr>
      <w:r w:rsidRPr="00DC3075">
        <w:rPr>
          <w:rFonts w:ascii="Arial" w:hAnsi="Arial" w:cs="Arial"/>
          <w:color w:val="001D35"/>
          <w:shd w:val="clear" w:color="auto" w:fill="FFFFFF"/>
        </w:rPr>
        <w:t>Canada Risk Solutions Inc.</w:t>
      </w:r>
    </w:p>
    <w:p w14:paraId="7BF0E875" w14:textId="379847EB" w:rsidR="00D261DF" w:rsidRPr="00DC3075" w:rsidRDefault="00D261DF" w:rsidP="00DC3075">
      <w:pPr>
        <w:spacing w:line="276" w:lineRule="auto"/>
        <w:rPr>
          <w:rFonts w:ascii="Arial" w:hAnsi="Arial" w:cs="Arial"/>
        </w:rPr>
      </w:pPr>
      <w:r w:rsidRPr="00DC3075">
        <w:rPr>
          <w:rStyle w:val="w8qarf"/>
          <w:rFonts w:ascii="Arial" w:hAnsi="Arial" w:cs="Arial"/>
          <w:color w:val="202124"/>
          <w:shd w:val="clear" w:color="auto" w:fill="FFFFFF"/>
        </w:rPr>
        <w:t> </w:t>
      </w:r>
      <w:r w:rsidRPr="00DC3075">
        <w:rPr>
          <w:rStyle w:val="lrzxr"/>
          <w:rFonts w:ascii="Arial" w:hAnsi="Arial" w:cs="Arial"/>
          <w:color w:val="202124"/>
          <w:shd w:val="clear" w:color="auto" w:fill="FFFFFF"/>
        </w:rPr>
        <w:t xml:space="preserve">201 Consumers Rd #103, North York, ON M2J 4G8                                                                 </w:t>
      </w:r>
      <w:r w:rsidRPr="00DC3075">
        <w:rPr>
          <w:rFonts w:ascii="Arial" w:hAnsi="Arial" w:cs="Arial"/>
        </w:rPr>
        <w:t>June 2023 – December 2023</w:t>
      </w:r>
    </w:p>
    <w:p w14:paraId="6412BF05" w14:textId="77777777" w:rsidR="00D261DF" w:rsidRPr="00DC3075" w:rsidRDefault="00D261DF" w:rsidP="00DC3075">
      <w:pPr>
        <w:rPr>
          <w:rFonts w:ascii="Arial" w:hAnsi="Arial" w:cs="Arial"/>
          <w:u w:val="single"/>
        </w:rPr>
      </w:pPr>
      <w:r w:rsidRPr="00DC3075">
        <w:rPr>
          <w:rFonts w:ascii="Arial" w:hAnsi="Arial" w:cs="Arial"/>
          <w:u w:val="single"/>
        </w:rPr>
        <w:t>DUTIES:</w:t>
      </w:r>
    </w:p>
    <w:p w14:paraId="3E372006" w14:textId="77777777" w:rsidR="00D261DF" w:rsidRPr="00DC3075" w:rsidRDefault="00D261DF" w:rsidP="00DC3075">
      <w:pPr>
        <w:pStyle w:val="ListParagraph"/>
        <w:numPr>
          <w:ilvl w:val="0"/>
          <w:numId w:val="8"/>
        </w:numPr>
        <w:spacing w:after="3" w:line="264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>Monitoring video surveillance.</w:t>
      </w:r>
    </w:p>
    <w:p w14:paraId="63D44DA9" w14:textId="77777777" w:rsidR="00D261DF" w:rsidRPr="00DC3075" w:rsidRDefault="00D261DF" w:rsidP="00DC3075">
      <w:pPr>
        <w:pStyle w:val="ListParagraph"/>
        <w:numPr>
          <w:ilvl w:val="0"/>
          <w:numId w:val="8"/>
        </w:numPr>
        <w:spacing w:after="3" w:line="264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>Performing routine patrols.</w:t>
      </w:r>
    </w:p>
    <w:p w14:paraId="62B4312C" w14:textId="77777777" w:rsidR="00D261DF" w:rsidRPr="00DC3075" w:rsidRDefault="00D261DF" w:rsidP="00DC3075">
      <w:pPr>
        <w:pStyle w:val="ListParagraph"/>
        <w:numPr>
          <w:ilvl w:val="0"/>
          <w:numId w:val="8"/>
        </w:numPr>
        <w:spacing w:after="3" w:line="264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>Preventing any criminal activity on site.</w:t>
      </w:r>
    </w:p>
    <w:p w14:paraId="35CF4A97" w14:textId="77777777" w:rsidR="00D261DF" w:rsidRPr="00DC3075" w:rsidRDefault="00D261DF" w:rsidP="00DC3075">
      <w:pPr>
        <w:pStyle w:val="ListParagraph"/>
        <w:numPr>
          <w:ilvl w:val="0"/>
          <w:numId w:val="8"/>
        </w:numPr>
        <w:spacing w:after="3" w:line="264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>Maintaining logs &amp; reporting incidents.</w:t>
      </w:r>
    </w:p>
    <w:p w14:paraId="6C6D4205" w14:textId="77777777" w:rsidR="00D261DF" w:rsidRPr="00DC3075" w:rsidRDefault="00D261DF" w:rsidP="00DC3075">
      <w:pPr>
        <w:pStyle w:val="ListParagraph"/>
        <w:numPr>
          <w:ilvl w:val="0"/>
          <w:numId w:val="8"/>
        </w:numPr>
        <w:spacing w:after="3" w:line="264" w:lineRule="auto"/>
        <w:rPr>
          <w:rFonts w:ascii="Arial" w:hAnsi="Arial" w:cs="Arial"/>
        </w:rPr>
      </w:pPr>
      <w:r w:rsidRPr="00DC3075">
        <w:rPr>
          <w:rFonts w:ascii="Arial" w:hAnsi="Arial" w:cs="Arial"/>
          <w:color w:val="2D2D2D"/>
          <w:lang w:eastAsia="en-IN"/>
        </w:rPr>
        <w:t>Investigate and act on any suspicious persons or events on the property.</w:t>
      </w:r>
    </w:p>
    <w:p w14:paraId="458F17DD" w14:textId="77777777" w:rsidR="00DC3075" w:rsidRPr="00DC3075" w:rsidRDefault="00DC3075" w:rsidP="00DC3075">
      <w:pPr>
        <w:pStyle w:val="ListParagraph"/>
        <w:spacing w:after="3" w:line="264" w:lineRule="auto"/>
        <w:rPr>
          <w:rFonts w:ascii="Arial" w:hAnsi="Arial" w:cs="Arial"/>
        </w:rPr>
      </w:pPr>
    </w:p>
    <w:p w14:paraId="31E66F9C" w14:textId="77777777" w:rsidR="00D261DF" w:rsidRPr="00DC3075" w:rsidRDefault="00D261DF">
      <w:pPr>
        <w:rPr>
          <w:rFonts w:ascii="Arial" w:hAnsi="Arial" w:cs="Arial"/>
          <w:b/>
          <w:bCs/>
        </w:rPr>
      </w:pPr>
      <w:r w:rsidRPr="00DC3075">
        <w:rPr>
          <w:rFonts w:ascii="Arial" w:hAnsi="Arial" w:cs="Arial"/>
          <w:b/>
          <w:bCs/>
        </w:rPr>
        <w:t xml:space="preserve">PROFESSIONAL SKILLS </w:t>
      </w:r>
    </w:p>
    <w:p w14:paraId="7721A944" w14:textId="38C8EF5D" w:rsidR="00D261DF" w:rsidRPr="00DC3075" w:rsidRDefault="00D261DF" w:rsidP="00DC3075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DC3075">
        <w:rPr>
          <w:rFonts w:ascii="Arial" w:hAnsi="Arial" w:cs="Arial"/>
        </w:rPr>
        <w:t>Excellent communication skills.</w:t>
      </w:r>
    </w:p>
    <w:p w14:paraId="64324536" w14:textId="709C5893" w:rsidR="00D261DF" w:rsidRPr="00DC3075" w:rsidRDefault="00D261DF" w:rsidP="00DC3075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DC3075">
        <w:rPr>
          <w:rFonts w:ascii="Tahoma" w:hAnsi="Tahoma" w:cs="Tahoma"/>
        </w:rPr>
        <w:t>﻿﻿</w:t>
      </w:r>
      <w:r w:rsidRPr="00DC3075">
        <w:rPr>
          <w:rFonts w:ascii="Arial" w:hAnsi="Arial" w:cs="Arial"/>
        </w:rPr>
        <w:t>Pay attention to every detail, including client requirements and problem</w:t>
      </w:r>
      <w:r w:rsidRPr="00DC3075">
        <w:rPr>
          <w:rFonts w:ascii="MS Gothic" w:eastAsia="MS Gothic" w:hAnsi="MS Gothic" w:cs="MS Gothic" w:hint="eastAsia"/>
        </w:rPr>
        <w:t> </w:t>
      </w:r>
      <w:r w:rsidRPr="00DC3075">
        <w:rPr>
          <w:rFonts w:ascii="Arial" w:hAnsi="Arial" w:cs="Arial"/>
        </w:rPr>
        <w:t xml:space="preserve">identification. </w:t>
      </w:r>
    </w:p>
    <w:p w14:paraId="03F06633" w14:textId="1DC5233F" w:rsidR="00D261DF" w:rsidRPr="00DC3075" w:rsidRDefault="00D261DF" w:rsidP="00DC3075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DC3075">
        <w:rPr>
          <w:rFonts w:ascii="Tahoma" w:hAnsi="Tahoma" w:cs="Tahoma"/>
        </w:rPr>
        <w:t>﻿﻿</w:t>
      </w:r>
      <w:r w:rsidRPr="00DC3075">
        <w:rPr>
          <w:rFonts w:ascii="Arial" w:hAnsi="Arial" w:cs="Arial"/>
        </w:rPr>
        <w:t xml:space="preserve">Well, planned &amp; Empathetic. </w:t>
      </w:r>
    </w:p>
    <w:p w14:paraId="2152FFC6" w14:textId="06CDDD03" w:rsidR="00D261DF" w:rsidRPr="00DC3075" w:rsidRDefault="00D261DF" w:rsidP="00DC3075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DC3075">
        <w:rPr>
          <w:rFonts w:ascii="Tahoma" w:hAnsi="Tahoma" w:cs="Tahoma"/>
        </w:rPr>
        <w:t>﻿﻿</w:t>
      </w:r>
      <w:r w:rsidRPr="00DC3075">
        <w:rPr>
          <w:rFonts w:ascii="Arial" w:hAnsi="Arial" w:cs="Arial"/>
        </w:rPr>
        <w:t xml:space="preserve">Mobility Support &amp; Range of Motion Exercise. </w:t>
      </w:r>
    </w:p>
    <w:p w14:paraId="52C35ED6" w14:textId="69B2EA66" w:rsidR="00D261DF" w:rsidRPr="00DC3075" w:rsidRDefault="00D261DF" w:rsidP="00DC3075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DC3075">
        <w:rPr>
          <w:rFonts w:ascii="Tahoma" w:hAnsi="Tahoma" w:cs="Tahoma"/>
        </w:rPr>
        <w:t>﻿﻿</w:t>
      </w:r>
      <w:r w:rsidRPr="00DC3075">
        <w:rPr>
          <w:rFonts w:ascii="Arial" w:hAnsi="Arial" w:cs="Arial"/>
        </w:rPr>
        <w:t xml:space="preserve">Infection Prevention and Control. </w:t>
      </w:r>
    </w:p>
    <w:p w14:paraId="4A77F687" w14:textId="411A55C3" w:rsidR="00D261DF" w:rsidRPr="00DC3075" w:rsidRDefault="00D261DF" w:rsidP="00DC3075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DC3075">
        <w:rPr>
          <w:rFonts w:ascii="Tahoma" w:hAnsi="Tahoma" w:cs="Tahoma"/>
        </w:rPr>
        <w:t>﻿﻿</w:t>
      </w:r>
      <w:r w:rsidRPr="00DC3075">
        <w:rPr>
          <w:rFonts w:ascii="Arial" w:hAnsi="Arial" w:cs="Arial"/>
        </w:rPr>
        <w:t>Non-judgmental and attentive to People.</w:t>
      </w:r>
    </w:p>
    <w:p w14:paraId="00A84137" w14:textId="668FCA38" w:rsidR="00D261DF" w:rsidRPr="00DC3075" w:rsidRDefault="00D261DF">
      <w:pPr>
        <w:rPr>
          <w:rFonts w:ascii="Arial" w:hAnsi="Arial" w:cs="Arial"/>
          <w:b/>
          <w:bCs/>
        </w:rPr>
      </w:pPr>
      <w:r w:rsidRPr="00DC3075">
        <w:rPr>
          <w:rFonts w:ascii="Arial" w:hAnsi="Arial" w:cs="Arial"/>
        </w:rPr>
        <w:t xml:space="preserve"> </w:t>
      </w:r>
      <w:r w:rsidRPr="00DC3075">
        <w:rPr>
          <w:rFonts w:ascii="Arial" w:hAnsi="Arial" w:cs="Arial"/>
          <w:b/>
          <w:bCs/>
        </w:rPr>
        <w:t>R</w:t>
      </w:r>
      <w:r w:rsidR="00DC3075">
        <w:rPr>
          <w:rFonts w:ascii="Arial" w:hAnsi="Arial" w:cs="Arial"/>
          <w:b/>
          <w:bCs/>
        </w:rPr>
        <w:t>ESIDENT</w:t>
      </w:r>
      <w:r w:rsidRPr="00DC3075">
        <w:rPr>
          <w:rFonts w:ascii="Arial" w:hAnsi="Arial" w:cs="Arial"/>
          <w:b/>
          <w:bCs/>
        </w:rPr>
        <w:t xml:space="preserve"> S</w:t>
      </w:r>
      <w:r w:rsidR="00DC3075">
        <w:rPr>
          <w:rFonts w:ascii="Arial" w:hAnsi="Arial" w:cs="Arial"/>
          <w:b/>
          <w:bCs/>
        </w:rPr>
        <w:t>ERVICE</w:t>
      </w:r>
      <w:r w:rsidRPr="00DC3075">
        <w:rPr>
          <w:rFonts w:ascii="Arial" w:hAnsi="Arial" w:cs="Arial"/>
          <w:b/>
          <w:bCs/>
        </w:rPr>
        <w:t xml:space="preserve"> O</w:t>
      </w:r>
      <w:r w:rsidR="00DC3075">
        <w:rPr>
          <w:rFonts w:ascii="Arial" w:hAnsi="Arial" w:cs="Arial"/>
          <w:b/>
          <w:bCs/>
        </w:rPr>
        <w:t>RIENTED</w:t>
      </w:r>
    </w:p>
    <w:p w14:paraId="16B8FF70" w14:textId="4B249AD3" w:rsidR="00D261DF" w:rsidRPr="00DC3075" w:rsidRDefault="00D261DF" w:rsidP="00DC3075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DC3075">
        <w:rPr>
          <w:rFonts w:ascii="Tahoma" w:hAnsi="Tahoma" w:cs="Tahoma"/>
        </w:rPr>
        <w:t>﻿﻿</w:t>
      </w:r>
      <w:r w:rsidRPr="00DC3075">
        <w:rPr>
          <w:rFonts w:ascii="Arial" w:hAnsi="Arial" w:cs="Arial"/>
        </w:rPr>
        <w:t xml:space="preserve">Able to handle hostile situations </w:t>
      </w:r>
    </w:p>
    <w:p w14:paraId="3F683C72" w14:textId="4CE798CB" w:rsidR="00D261DF" w:rsidRPr="00DC3075" w:rsidRDefault="00D261DF" w:rsidP="00DC3075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DC3075">
        <w:rPr>
          <w:rFonts w:ascii="Tahoma" w:hAnsi="Tahoma" w:cs="Tahoma"/>
        </w:rPr>
        <w:t>﻿﻿</w:t>
      </w:r>
      <w:r w:rsidRPr="00DC3075">
        <w:rPr>
          <w:rFonts w:ascii="Arial" w:hAnsi="Arial" w:cs="Arial"/>
        </w:rPr>
        <w:t>Able to manage residents compellingly and diligently.</w:t>
      </w:r>
    </w:p>
    <w:p w14:paraId="4AC59716" w14:textId="04D0270D" w:rsidR="00D261DF" w:rsidRPr="00DC3075" w:rsidRDefault="00D261DF" w:rsidP="00DC3075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DC3075">
        <w:rPr>
          <w:rFonts w:ascii="Tahoma" w:hAnsi="Tahoma" w:cs="Tahoma"/>
        </w:rPr>
        <w:t>﻿﻿</w:t>
      </w:r>
      <w:r w:rsidRPr="00DC3075">
        <w:rPr>
          <w:rFonts w:ascii="Arial" w:hAnsi="Arial" w:cs="Arial"/>
        </w:rPr>
        <w:t xml:space="preserve">Recognize the emotional connection with residents and show understanding and compassion for them. </w:t>
      </w:r>
    </w:p>
    <w:p w14:paraId="76B5E693" w14:textId="2438E16B" w:rsidR="00D261DF" w:rsidRPr="00DC3075" w:rsidRDefault="00D261DF" w:rsidP="00DC3075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DC3075">
        <w:rPr>
          <w:rFonts w:ascii="Arial" w:hAnsi="Arial" w:cs="Arial"/>
        </w:rPr>
        <w:t>Provide information in a style that is easy to grasp, avoiding technical terms.</w:t>
      </w:r>
    </w:p>
    <w:p w14:paraId="76B46BA4" w14:textId="083101F4" w:rsidR="00D261DF" w:rsidRPr="00DC3075" w:rsidRDefault="00D261DF" w:rsidP="00DC3075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DC3075">
        <w:rPr>
          <w:rFonts w:ascii="Arial" w:hAnsi="Arial" w:cs="Arial"/>
        </w:rPr>
        <w:t xml:space="preserve">To inspire confidence and trust in residents, keep a professional attitude in appearance and </w:t>
      </w:r>
      <w:r w:rsidRPr="00DC3075">
        <w:rPr>
          <w:rFonts w:ascii="Arial" w:hAnsi="Arial" w:cs="Arial"/>
        </w:rPr>
        <w:t>behaviour</w:t>
      </w:r>
      <w:r w:rsidRPr="00DC3075">
        <w:rPr>
          <w:rFonts w:ascii="Arial" w:hAnsi="Arial" w:cs="Arial"/>
        </w:rPr>
        <w:t xml:space="preserve">. </w:t>
      </w:r>
    </w:p>
    <w:p w14:paraId="0BC405FC" w14:textId="354DA222" w:rsidR="00D261DF" w:rsidRPr="00DC3075" w:rsidRDefault="00D261DF">
      <w:pPr>
        <w:rPr>
          <w:rFonts w:ascii="Arial" w:hAnsi="Arial" w:cs="Arial"/>
          <w:b/>
          <w:bCs/>
        </w:rPr>
      </w:pPr>
      <w:r w:rsidRPr="00DC3075">
        <w:rPr>
          <w:rFonts w:ascii="Arial" w:hAnsi="Arial" w:cs="Arial"/>
          <w:b/>
          <w:bCs/>
        </w:rPr>
        <w:t>CERTIFICATIONS</w:t>
      </w:r>
    </w:p>
    <w:p w14:paraId="46F83FCE" w14:textId="77777777" w:rsidR="00D261DF" w:rsidRPr="00DC3075" w:rsidRDefault="00D261DF" w:rsidP="00DC3075">
      <w:pPr>
        <w:pStyle w:val="ListParagraph"/>
        <w:numPr>
          <w:ilvl w:val="0"/>
          <w:numId w:val="10"/>
        </w:numPr>
        <w:spacing w:after="3" w:line="264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>Mask fit</w:t>
      </w:r>
    </w:p>
    <w:p w14:paraId="6356D227" w14:textId="77777777" w:rsidR="00DC3075" w:rsidRPr="00DC3075" w:rsidRDefault="00DC3075" w:rsidP="00DC3075">
      <w:pPr>
        <w:pStyle w:val="ListParagraph"/>
        <w:numPr>
          <w:ilvl w:val="0"/>
          <w:numId w:val="10"/>
        </w:numPr>
        <w:spacing w:after="3" w:line="264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>Basic life support</w:t>
      </w:r>
    </w:p>
    <w:p w14:paraId="331738C3" w14:textId="34F39399" w:rsidR="00DC3075" w:rsidRPr="00DC3075" w:rsidRDefault="00DC3075" w:rsidP="00DC3075">
      <w:pPr>
        <w:pStyle w:val="ListParagraph"/>
        <w:numPr>
          <w:ilvl w:val="0"/>
          <w:numId w:val="10"/>
        </w:numPr>
        <w:spacing w:after="3" w:line="264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>Blended Standard First Aid and CPR/ AED Level C</w:t>
      </w:r>
    </w:p>
    <w:p w14:paraId="59ADFF71" w14:textId="70F85291" w:rsidR="00DC3075" w:rsidRPr="00DC3075" w:rsidRDefault="00DC3075" w:rsidP="00DC3075">
      <w:pPr>
        <w:pStyle w:val="ListParagraph"/>
        <w:numPr>
          <w:ilvl w:val="0"/>
          <w:numId w:val="10"/>
        </w:numPr>
        <w:spacing w:after="3" w:line="264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 xml:space="preserve">Gentle Persuasive Approaches </w:t>
      </w:r>
    </w:p>
    <w:p w14:paraId="63BBD9D1" w14:textId="3BB8941F" w:rsidR="00D261DF" w:rsidRPr="00DC3075" w:rsidRDefault="00D261DF" w:rsidP="00DC3075">
      <w:pPr>
        <w:pStyle w:val="ListParagraph"/>
        <w:numPr>
          <w:ilvl w:val="0"/>
          <w:numId w:val="10"/>
        </w:numPr>
        <w:spacing w:after="3" w:line="264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>Introduction to Microsoft Excel</w:t>
      </w:r>
    </w:p>
    <w:p w14:paraId="38A00D0E" w14:textId="77777777" w:rsidR="00D261DF" w:rsidRPr="00DC3075" w:rsidRDefault="00D261DF" w:rsidP="00DC3075">
      <w:pPr>
        <w:pStyle w:val="ListParagraph"/>
        <w:numPr>
          <w:ilvl w:val="0"/>
          <w:numId w:val="10"/>
        </w:numPr>
        <w:spacing w:after="3" w:line="264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>Investment Risk Management</w:t>
      </w:r>
    </w:p>
    <w:p w14:paraId="6F219BAA" w14:textId="77777777" w:rsidR="00D261DF" w:rsidRPr="00DC3075" w:rsidRDefault="00D261DF" w:rsidP="00DC3075">
      <w:pPr>
        <w:pStyle w:val="ListParagraph"/>
        <w:numPr>
          <w:ilvl w:val="0"/>
          <w:numId w:val="10"/>
        </w:numPr>
        <w:spacing w:after="3" w:line="264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>Google Digital Unlocked</w:t>
      </w:r>
    </w:p>
    <w:p w14:paraId="775DB0D5" w14:textId="77777777" w:rsidR="00D261DF" w:rsidRPr="00DC3075" w:rsidRDefault="00D261DF" w:rsidP="00DC3075">
      <w:pPr>
        <w:pStyle w:val="ListParagraph"/>
        <w:numPr>
          <w:ilvl w:val="0"/>
          <w:numId w:val="10"/>
        </w:numPr>
        <w:spacing w:after="3" w:line="264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>Google Analytics for Beginners</w:t>
      </w:r>
    </w:p>
    <w:p w14:paraId="6055C0C1" w14:textId="77777777" w:rsidR="00D261DF" w:rsidRPr="00DC3075" w:rsidRDefault="00D261DF" w:rsidP="00DC3075">
      <w:pPr>
        <w:pStyle w:val="ListParagraph"/>
        <w:numPr>
          <w:ilvl w:val="0"/>
          <w:numId w:val="10"/>
        </w:numPr>
        <w:spacing w:after="3" w:line="264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>Business Analysis &amp; Process Management</w:t>
      </w:r>
    </w:p>
    <w:p w14:paraId="54D0A32C" w14:textId="77777777" w:rsidR="00D261DF" w:rsidRPr="00DC3075" w:rsidRDefault="00D261DF" w:rsidP="00DC3075">
      <w:pPr>
        <w:pStyle w:val="ListParagraph"/>
        <w:numPr>
          <w:ilvl w:val="0"/>
          <w:numId w:val="10"/>
        </w:numPr>
        <w:spacing w:after="3" w:line="264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>Digital Marketing – ALL ABOUT ADWORDS</w:t>
      </w:r>
    </w:p>
    <w:p w14:paraId="6310C0E0" w14:textId="77777777" w:rsidR="00D261DF" w:rsidRPr="00DC3075" w:rsidRDefault="00D261DF" w:rsidP="00DC3075">
      <w:pPr>
        <w:pStyle w:val="ListParagraph"/>
        <w:numPr>
          <w:ilvl w:val="0"/>
          <w:numId w:val="10"/>
        </w:numPr>
        <w:spacing w:after="3" w:line="264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>Valid Ontario Security guard license.</w:t>
      </w:r>
    </w:p>
    <w:p w14:paraId="75FEF0CE" w14:textId="77777777" w:rsidR="00D261DF" w:rsidRPr="00DC3075" w:rsidRDefault="00D261DF" w:rsidP="00DC3075">
      <w:pPr>
        <w:pStyle w:val="ListParagraph"/>
        <w:numPr>
          <w:ilvl w:val="0"/>
          <w:numId w:val="10"/>
        </w:numPr>
        <w:spacing w:after="3" w:line="264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>WHMIS 2015 for workers.</w:t>
      </w:r>
    </w:p>
    <w:p w14:paraId="50691568" w14:textId="77777777" w:rsidR="00D261DF" w:rsidRPr="00DC3075" w:rsidRDefault="00D261DF" w:rsidP="00DC3075">
      <w:pPr>
        <w:pStyle w:val="ListParagraph"/>
        <w:numPr>
          <w:ilvl w:val="0"/>
          <w:numId w:val="10"/>
        </w:numPr>
        <w:spacing w:after="3" w:line="264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 xml:space="preserve">Worker health and safety awareness in 4 steps. </w:t>
      </w:r>
    </w:p>
    <w:p w14:paraId="1042E66F" w14:textId="77777777" w:rsidR="00D261DF" w:rsidRPr="00DC3075" w:rsidRDefault="00D261DF" w:rsidP="00DC3075">
      <w:pPr>
        <w:pStyle w:val="ListParagraph"/>
        <w:numPr>
          <w:ilvl w:val="0"/>
          <w:numId w:val="10"/>
        </w:numPr>
        <w:spacing w:after="3" w:line="264" w:lineRule="auto"/>
        <w:rPr>
          <w:rFonts w:ascii="Arial" w:hAnsi="Arial" w:cs="Arial"/>
        </w:rPr>
      </w:pPr>
      <w:r w:rsidRPr="00DC3075">
        <w:rPr>
          <w:rFonts w:ascii="Arial" w:hAnsi="Arial" w:cs="Arial"/>
        </w:rPr>
        <w:t>Completion certificate of Ontario Security Training.</w:t>
      </w:r>
    </w:p>
    <w:p w14:paraId="4F5C0A9C" w14:textId="77777777" w:rsidR="00D261DF" w:rsidRPr="00DC3075" w:rsidRDefault="00D261DF">
      <w:pPr>
        <w:rPr>
          <w:rFonts w:ascii="Arial" w:hAnsi="Arial" w:cs="Arial"/>
        </w:rPr>
      </w:pPr>
    </w:p>
    <w:p w14:paraId="722B2148" w14:textId="77777777" w:rsidR="00D261DF" w:rsidRPr="00DC3075" w:rsidRDefault="00D261DF">
      <w:pPr>
        <w:rPr>
          <w:rFonts w:ascii="Arial" w:hAnsi="Arial" w:cs="Arial"/>
          <w:b/>
          <w:bCs/>
        </w:rPr>
      </w:pPr>
      <w:r w:rsidRPr="00DC3075">
        <w:rPr>
          <w:rFonts w:ascii="Arial" w:hAnsi="Arial" w:cs="Arial"/>
          <w:b/>
          <w:bCs/>
        </w:rPr>
        <w:t>SOFTWARE</w:t>
      </w:r>
    </w:p>
    <w:p w14:paraId="1522E41A" w14:textId="7C85439D" w:rsidR="00D261DF" w:rsidRPr="00DC3075" w:rsidRDefault="00D261DF" w:rsidP="00DC3075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 w:rsidRPr="00DC3075">
        <w:rPr>
          <w:rFonts w:ascii="Tahoma" w:hAnsi="Tahoma" w:cs="Tahoma"/>
        </w:rPr>
        <w:t>﻿﻿</w:t>
      </w:r>
      <w:r w:rsidRPr="00DC3075">
        <w:rPr>
          <w:rFonts w:ascii="Arial" w:hAnsi="Arial" w:cs="Arial"/>
        </w:rPr>
        <w:t xml:space="preserve">Microsoft Office </w:t>
      </w:r>
    </w:p>
    <w:p w14:paraId="601B4D67" w14:textId="3D8C6071" w:rsidR="00D261DF" w:rsidRPr="00DC3075" w:rsidRDefault="00D261DF" w:rsidP="00DC3075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 w:rsidRPr="00DC3075">
        <w:rPr>
          <w:rFonts w:ascii="Tahoma" w:hAnsi="Tahoma" w:cs="Tahoma"/>
        </w:rPr>
        <w:t>﻿﻿</w:t>
      </w:r>
      <w:r w:rsidRPr="00DC3075">
        <w:rPr>
          <w:rFonts w:ascii="Arial" w:hAnsi="Arial" w:cs="Arial"/>
        </w:rPr>
        <w:t xml:space="preserve">Excel </w:t>
      </w:r>
    </w:p>
    <w:p w14:paraId="37E32AFE" w14:textId="4B02171F" w:rsidR="00D261DF" w:rsidRPr="00DC3075" w:rsidRDefault="00D261DF" w:rsidP="00DC3075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 w:rsidRPr="00DC3075">
        <w:rPr>
          <w:rFonts w:ascii="Tahoma" w:hAnsi="Tahoma" w:cs="Tahoma"/>
        </w:rPr>
        <w:t>﻿﻿</w:t>
      </w:r>
      <w:r w:rsidRPr="00DC3075">
        <w:rPr>
          <w:rFonts w:ascii="Arial" w:hAnsi="Arial" w:cs="Arial"/>
        </w:rPr>
        <w:t xml:space="preserve">Outlook </w:t>
      </w:r>
    </w:p>
    <w:p w14:paraId="795C5E30" w14:textId="4D7C24F2" w:rsidR="00D261DF" w:rsidRPr="00DC3075" w:rsidRDefault="00D261DF" w:rsidP="00DC3075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 w:rsidRPr="00DC3075">
        <w:rPr>
          <w:rFonts w:ascii="Tahoma" w:hAnsi="Tahoma" w:cs="Tahoma"/>
        </w:rPr>
        <w:t>﻿﻿</w:t>
      </w:r>
      <w:r w:rsidRPr="00DC3075">
        <w:rPr>
          <w:rFonts w:ascii="Arial" w:hAnsi="Arial" w:cs="Arial"/>
        </w:rPr>
        <w:t xml:space="preserve">PowerPoint </w:t>
      </w:r>
    </w:p>
    <w:p w14:paraId="09D02CD1" w14:textId="6CF11C54" w:rsidR="00D261DF" w:rsidRPr="00DC3075" w:rsidRDefault="00D261DF" w:rsidP="00DC3075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 w:rsidRPr="00DC3075">
        <w:rPr>
          <w:rFonts w:ascii="Tahoma" w:hAnsi="Tahoma" w:cs="Tahoma"/>
        </w:rPr>
        <w:t>﻿﻿</w:t>
      </w:r>
      <w:r w:rsidRPr="00DC3075">
        <w:rPr>
          <w:rFonts w:ascii="Arial" w:hAnsi="Arial" w:cs="Arial"/>
        </w:rPr>
        <w:t xml:space="preserve">Word </w:t>
      </w:r>
    </w:p>
    <w:p w14:paraId="74002CD5" w14:textId="3C12D449" w:rsidR="003A4C69" w:rsidRPr="00DC3075" w:rsidRDefault="003A4C69">
      <w:pPr>
        <w:rPr>
          <w:rFonts w:ascii="Arial" w:hAnsi="Arial" w:cs="Arial"/>
        </w:rPr>
      </w:pPr>
    </w:p>
    <w:sectPr w:rsidR="003A4C69" w:rsidRPr="00DC3075" w:rsidSect="00FD4232">
      <w:pgSz w:w="24480" w:h="31680"/>
      <w:pgMar w:top="851" w:right="851" w:bottom="851" w:left="851" w:header="720" w:footer="720" w:gutter="0"/>
      <w:cols w:space="708"/>
      <w:docGrid w:linePitch="65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E73EC"/>
    <w:multiLevelType w:val="hybridMultilevel"/>
    <w:tmpl w:val="F95CEF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D42990"/>
    <w:multiLevelType w:val="hybridMultilevel"/>
    <w:tmpl w:val="0C6A9F46"/>
    <w:lvl w:ilvl="0" w:tplc="9A006422">
      <w:numFmt w:val="bullet"/>
      <w:lvlText w:val="•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40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406069E2"/>
    <w:multiLevelType w:val="hybridMultilevel"/>
    <w:tmpl w:val="BB787724"/>
    <w:lvl w:ilvl="0" w:tplc="9A006422">
      <w:numFmt w:val="bullet"/>
      <w:lvlText w:val="•"/>
      <w:lvlJc w:val="left"/>
      <w:pPr>
        <w:ind w:left="780" w:hanging="360"/>
      </w:pPr>
      <w:rPr>
        <w:rFonts w:ascii="Arial" w:eastAsiaTheme="minorHAnsi" w:hAnsi="Arial" w:cs="Aria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0CA46A5"/>
    <w:multiLevelType w:val="hybridMultilevel"/>
    <w:tmpl w:val="B84828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786BFC"/>
    <w:multiLevelType w:val="hybridMultilevel"/>
    <w:tmpl w:val="C7FCAC96"/>
    <w:lvl w:ilvl="0" w:tplc="9A006422">
      <w:numFmt w:val="bullet"/>
      <w:lvlText w:val="•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1D4842"/>
    <w:multiLevelType w:val="hybridMultilevel"/>
    <w:tmpl w:val="81D2C2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49238D"/>
    <w:multiLevelType w:val="hybridMultilevel"/>
    <w:tmpl w:val="1E504F2C"/>
    <w:lvl w:ilvl="0" w:tplc="9A006422">
      <w:numFmt w:val="bullet"/>
      <w:lvlText w:val="•"/>
      <w:lvlJc w:val="left"/>
      <w:pPr>
        <w:ind w:left="780" w:hanging="360"/>
      </w:pPr>
      <w:rPr>
        <w:rFonts w:ascii="Arial" w:eastAsiaTheme="minorHAnsi" w:hAnsi="Arial" w:cs="Aria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4905CE5"/>
    <w:multiLevelType w:val="hybridMultilevel"/>
    <w:tmpl w:val="F58C93EC"/>
    <w:lvl w:ilvl="0" w:tplc="9A006422">
      <w:numFmt w:val="bullet"/>
      <w:lvlText w:val="•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C2701D"/>
    <w:multiLevelType w:val="hybridMultilevel"/>
    <w:tmpl w:val="B22CD828"/>
    <w:lvl w:ilvl="0" w:tplc="9A006422">
      <w:numFmt w:val="bullet"/>
      <w:lvlText w:val="•"/>
      <w:lvlJc w:val="left"/>
      <w:pPr>
        <w:ind w:left="780" w:hanging="360"/>
      </w:pPr>
      <w:rPr>
        <w:rFonts w:ascii="Arial" w:eastAsiaTheme="minorHAnsi" w:hAnsi="Arial" w:cs="Aria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8D41DB9"/>
    <w:multiLevelType w:val="hybridMultilevel"/>
    <w:tmpl w:val="F82E933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2217F2"/>
    <w:multiLevelType w:val="hybridMultilevel"/>
    <w:tmpl w:val="C3F4DE92"/>
    <w:lvl w:ilvl="0" w:tplc="F5880488">
      <w:start w:val="1"/>
      <w:numFmt w:val="bullet"/>
      <w:lvlText w:val="•"/>
      <w:lvlJc w:val="left"/>
      <w:pPr>
        <w:ind w:left="20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40090003">
      <w:start w:val="1"/>
      <w:numFmt w:val="bullet"/>
      <w:lvlText w:val="o"/>
      <w:lvlJc w:val="left"/>
      <w:pPr>
        <w:ind w:left="1253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1973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693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413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133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853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573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293" w:hanging="360"/>
      </w:pPr>
      <w:rPr>
        <w:rFonts w:ascii="Wingdings" w:hAnsi="Wingdings" w:hint="default"/>
      </w:rPr>
    </w:lvl>
  </w:abstractNum>
  <w:abstractNum w:abstractNumId="11" w15:restartNumberingAfterBreak="0">
    <w:nsid w:val="7B931B8E"/>
    <w:multiLevelType w:val="hybridMultilevel"/>
    <w:tmpl w:val="9ACE48C2"/>
    <w:lvl w:ilvl="0" w:tplc="9A006422">
      <w:numFmt w:val="bullet"/>
      <w:lvlText w:val="•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C37A2B"/>
    <w:multiLevelType w:val="hybridMultilevel"/>
    <w:tmpl w:val="1B807178"/>
    <w:lvl w:ilvl="0" w:tplc="F5880488">
      <w:start w:val="1"/>
      <w:numFmt w:val="bullet"/>
      <w:lvlText w:val="•"/>
      <w:lvlJc w:val="left"/>
      <w:pPr>
        <w:ind w:left="3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8013751">
    <w:abstractNumId w:val="3"/>
  </w:num>
  <w:num w:numId="2" w16cid:durableId="1501117511">
    <w:abstractNumId w:val="5"/>
  </w:num>
  <w:num w:numId="3" w16cid:durableId="81880624">
    <w:abstractNumId w:val="12"/>
  </w:num>
  <w:num w:numId="4" w16cid:durableId="1854027938">
    <w:abstractNumId w:val="10"/>
  </w:num>
  <w:num w:numId="5" w16cid:durableId="1220901491">
    <w:abstractNumId w:val="9"/>
  </w:num>
  <w:num w:numId="6" w16cid:durableId="1042367999">
    <w:abstractNumId w:val="0"/>
  </w:num>
  <w:num w:numId="7" w16cid:durableId="682897949">
    <w:abstractNumId w:val="1"/>
  </w:num>
  <w:num w:numId="8" w16cid:durableId="1949000293">
    <w:abstractNumId w:val="11"/>
  </w:num>
  <w:num w:numId="9" w16cid:durableId="1766682839">
    <w:abstractNumId w:val="4"/>
  </w:num>
  <w:num w:numId="10" w16cid:durableId="1439829785">
    <w:abstractNumId w:val="8"/>
  </w:num>
  <w:num w:numId="11" w16cid:durableId="1713728557">
    <w:abstractNumId w:val="7"/>
  </w:num>
  <w:num w:numId="12" w16cid:durableId="1657877835">
    <w:abstractNumId w:val="6"/>
  </w:num>
  <w:num w:numId="13" w16cid:durableId="1582326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240"/>
  <w:drawingGridVerticalSpacing w:val="653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1DF"/>
    <w:rsid w:val="002B68D7"/>
    <w:rsid w:val="003A4C69"/>
    <w:rsid w:val="007B553F"/>
    <w:rsid w:val="00D261DF"/>
    <w:rsid w:val="00DC3075"/>
    <w:rsid w:val="00FD4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A8C593"/>
  <w15:chartTrackingRefBased/>
  <w15:docId w15:val="{834D5BDE-C7DF-420A-9C4C-B3E2AC0C8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61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61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61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61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61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61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61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61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61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61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61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61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61D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61D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61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61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61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61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61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61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61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61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61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61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61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61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61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61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61D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261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61DF"/>
    <w:rPr>
      <w:color w:val="605E5C"/>
      <w:shd w:val="clear" w:color="auto" w:fill="E1DFDD"/>
    </w:rPr>
  </w:style>
  <w:style w:type="character" w:customStyle="1" w:styleId="w8qarf">
    <w:name w:val="w8qarf"/>
    <w:basedOn w:val="DefaultParagraphFont"/>
    <w:rsid w:val="00D261DF"/>
  </w:style>
  <w:style w:type="character" w:customStyle="1" w:styleId="lrzxr">
    <w:name w:val="lrzxr"/>
    <w:basedOn w:val="DefaultParagraphFont"/>
    <w:rsid w:val="00D261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401</Words>
  <Characters>2589</Characters>
  <Application>Microsoft Office Word</Application>
  <DocSecurity>0</DocSecurity>
  <Lines>78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HIMANI BAINS</dc:creator>
  <cp:keywords/>
  <dc:description/>
  <cp:lastModifiedBy>HIMANI BAINS</cp:lastModifiedBy>
  <cp:revision>1</cp:revision>
  <dcterms:created xsi:type="dcterms:W3CDTF">2025-11-06T00:32:00Z</dcterms:created>
  <dcterms:modified xsi:type="dcterms:W3CDTF">2025-11-06T01:00:00Z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9689889a-0910-4ef3-8fe4-66ade730faf4</vt:lpwstr>
  </property>
</Properties>
</file>