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ADF018" w14:textId="14F55612" w:rsidR="0093179E" w:rsidRPr="001B2AE4" w:rsidRDefault="0093179E" w:rsidP="0093179E">
      <w:pPr>
        <w:spacing w:line="240" w:lineRule="auto"/>
        <w:jc w:val="center"/>
        <w:rPr>
          <w:rFonts w:ascii="Times New Roman" w:hAnsi="Times New Roman" w:cs="Times New Roman"/>
          <w:b/>
          <w:bCs/>
          <w:color w:val="0A2F41" w:themeColor="accent1" w:themeShade="80"/>
          <w:sz w:val="48"/>
          <w:szCs w:val="48"/>
        </w:rPr>
      </w:pPr>
      <w:r w:rsidRPr="001B2AE4">
        <w:rPr>
          <w:rFonts w:ascii="Times New Roman" w:hAnsi="Times New Roman" w:cs="Times New Roman"/>
          <w:b/>
          <w:bCs/>
          <w:color w:val="0A2F41" w:themeColor="accent1" w:themeShade="80"/>
          <w:sz w:val="48"/>
          <w:szCs w:val="48"/>
        </w:rPr>
        <w:t>JAGPREET KAUR</w:t>
      </w:r>
    </w:p>
    <w:p w14:paraId="5AE24566" w14:textId="358D40EF" w:rsidR="00EA4E5B" w:rsidRPr="001B2AE4" w:rsidRDefault="0093179E" w:rsidP="0093179E">
      <w:pPr>
        <w:spacing w:line="240" w:lineRule="auto"/>
        <w:rPr>
          <w:rFonts w:cs="Times New Roman"/>
        </w:rPr>
      </w:pPr>
      <w:r w:rsidRPr="001B2AE4">
        <w:rPr>
          <w:rFonts w:cs="Times New Roman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5B697D5" wp14:editId="04CDDDB9">
                <wp:simplePos x="0" y="0"/>
                <wp:positionH relativeFrom="column">
                  <wp:posOffset>-27709</wp:posOffset>
                </wp:positionH>
                <wp:positionV relativeFrom="paragraph">
                  <wp:posOffset>383771</wp:posOffset>
                </wp:positionV>
                <wp:extent cx="6144318" cy="28229"/>
                <wp:effectExtent l="0" t="0" r="27940" b="29210"/>
                <wp:wrapNone/>
                <wp:docPr id="324854594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144318" cy="28229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E085608" id="Straight Connector 2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.2pt,30.2pt" to="481.6pt,3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" strokecolor="#156082 [3204]" strokeweight="1.5pt">
                <v:stroke joinstyle="miter"/>
              </v:line>
            </w:pict>
          </mc:Fallback>
        </mc:AlternateContent>
      </w:r>
      <w:r w:rsidRPr="001B2AE4">
        <w:rPr>
          <w:rFonts w:cs="Times New Roman"/>
        </w:rPr>
        <w:t xml:space="preserve">43 James Street West, Cobourg, Ontario, Canada | +1 647-867-3014 | </w:t>
      </w:r>
      <w:hyperlink r:id="rId7" w:history="1">
        <w:r w:rsidRPr="001B2AE4">
          <w:rPr>
            <w:rStyle w:val="Hyperlink"/>
            <w:rFonts w:cs="Times New Roman"/>
            <w:u w:val="none"/>
          </w:rPr>
          <w:t>kaurjagpreet1006@gmail.com</w:t>
        </w:r>
      </w:hyperlink>
    </w:p>
    <w:tbl>
      <w:tblPr>
        <w:tblStyle w:val="GridTable5Dark-Accent1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93179E" w14:paraId="35218D77" w14:textId="77777777" w:rsidTr="0093179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34" w:type="dxa"/>
          </w:tcPr>
          <w:p w14:paraId="691DBE7C" w14:textId="79ABA6A2" w:rsidR="0093179E" w:rsidRPr="001B2AE4" w:rsidRDefault="0093179E" w:rsidP="0093179E">
            <w:pPr>
              <w:rPr>
                <w:sz w:val="28"/>
                <w:szCs w:val="28"/>
              </w:rPr>
            </w:pPr>
            <w:r w:rsidRPr="001B2AE4">
              <w:rPr>
                <w:b w:val="0"/>
                <w:bCs w:val="0"/>
                <w:sz w:val="28"/>
                <w:szCs w:val="28"/>
              </w:rPr>
              <w:t>CAREER OBJECTIVES</w:t>
            </w:r>
          </w:p>
        </w:tc>
      </w:tr>
    </w:tbl>
    <w:p w14:paraId="2E2120F4" w14:textId="77777777" w:rsidR="001B2AE4" w:rsidRDefault="001B2AE4" w:rsidP="0093179E">
      <w:pPr>
        <w:spacing w:line="240" w:lineRule="auto"/>
      </w:pPr>
    </w:p>
    <w:p w14:paraId="27DC2C64" w14:textId="36A45839" w:rsidR="004C798E" w:rsidRPr="004C798E" w:rsidRDefault="0093179E" w:rsidP="004C798E">
      <w:pPr>
        <w:spacing w:line="240" w:lineRule="auto"/>
        <w:rPr>
          <w:lang w:val="en-US"/>
        </w:rPr>
      </w:pPr>
      <w:r w:rsidRPr="0093179E">
        <w:t xml:space="preserve">Dedicated and compassionate </w:t>
      </w:r>
      <w:r w:rsidR="00C05422">
        <w:rPr>
          <w:b/>
        </w:rPr>
        <w:t xml:space="preserve">International Educated Nurse </w:t>
      </w:r>
      <w:r w:rsidRPr="0093179E">
        <w:t xml:space="preserve">with a strong foundation in direct patient care, </w:t>
      </w:r>
      <w:r w:rsidRPr="0093179E">
        <w:rPr>
          <w:bCs/>
        </w:rPr>
        <w:t>activities of daily living (ADLs),</w:t>
      </w:r>
      <w:r w:rsidRPr="0093179E">
        <w:t xml:space="preserve"> and </w:t>
      </w:r>
      <w:r w:rsidRPr="0093179E">
        <w:rPr>
          <w:bCs/>
        </w:rPr>
        <w:t>patient safety</w:t>
      </w:r>
      <w:r w:rsidRPr="0093179E">
        <w:t xml:space="preserve">. </w:t>
      </w:r>
      <w:r w:rsidR="00E3077F">
        <w:t xml:space="preserve">Brings </w:t>
      </w:r>
      <w:r w:rsidRPr="0093179E">
        <w:t xml:space="preserve">over one year of paid clinical experience and four years of supervised internship rotations across ICU, medical-surgical, and emergency units. </w:t>
      </w:r>
      <w:r w:rsidR="000D0E62">
        <w:rPr>
          <w:lang w:val="en-US"/>
        </w:rPr>
        <w:t>S</w:t>
      </w:r>
      <w:r w:rsidR="004C798E" w:rsidRPr="004C798E">
        <w:rPr>
          <w:lang w:val="en-US"/>
        </w:rPr>
        <w:t xml:space="preserve">eeking a position </w:t>
      </w:r>
      <w:r w:rsidR="0010013F">
        <w:rPr>
          <w:lang w:val="en-US"/>
        </w:rPr>
        <w:t>of</w:t>
      </w:r>
      <w:r w:rsidR="004C798E" w:rsidRPr="004C798E">
        <w:rPr>
          <w:lang w:val="en-US"/>
        </w:rPr>
        <w:t xml:space="preserve"> </w:t>
      </w:r>
      <w:r w:rsidR="003E0908">
        <w:rPr>
          <w:b/>
          <w:bCs/>
          <w:lang w:val="en-US"/>
        </w:rPr>
        <w:t>Personal Support Worker</w:t>
      </w:r>
      <w:r w:rsidR="004C798E" w:rsidRPr="004C798E">
        <w:rPr>
          <w:lang w:val="en-US"/>
        </w:rPr>
        <w:t xml:space="preserve"> to apply my background</w:t>
      </w:r>
      <w:r w:rsidR="000D0E62">
        <w:rPr>
          <w:lang w:val="en-US"/>
        </w:rPr>
        <w:t xml:space="preserve"> experience</w:t>
      </w:r>
      <w:r w:rsidR="004C798E" w:rsidRPr="004C798E">
        <w:rPr>
          <w:lang w:val="en-US"/>
        </w:rPr>
        <w:t xml:space="preserve"> and healthcare approach in delivering high-quality care, and providing safe environment to the residents while continuing to develop professionally within the Canadian healthcare system.</w:t>
      </w:r>
    </w:p>
    <w:p w14:paraId="5AF5CA72" w14:textId="77777777" w:rsidR="001B2AE4" w:rsidRDefault="001B2AE4" w:rsidP="0093179E">
      <w:pPr>
        <w:spacing w:line="240" w:lineRule="auto"/>
      </w:pPr>
    </w:p>
    <w:tbl>
      <w:tblPr>
        <w:tblStyle w:val="GridTable5Dark-Accent1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8867C7" w14:paraId="2BFD81AB" w14:textId="77777777" w:rsidTr="00C833B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34" w:type="dxa"/>
          </w:tcPr>
          <w:p w14:paraId="44592C19" w14:textId="1F504F90" w:rsidR="008867C7" w:rsidRPr="001B2AE4" w:rsidRDefault="008867C7" w:rsidP="00C833B6">
            <w:pPr>
              <w:rPr>
                <w:sz w:val="28"/>
                <w:szCs w:val="28"/>
              </w:rPr>
            </w:pPr>
            <w:r w:rsidRPr="001B2AE4">
              <w:rPr>
                <w:sz w:val="28"/>
                <w:szCs w:val="28"/>
              </w:rPr>
              <w:t>EXPERIENCE</w:t>
            </w:r>
          </w:p>
        </w:tc>
      </w:tr>
    </w:tbl>
    <w:p w14:paraId="53CAFE5E" w14:textId="77777777" w:rsidR="008867C7" w:rsidRDefault="008867C7" w:rsidP="0093179E">
      <w:pPr>
        <w:spacing w:line="240" w:lineRule="auto"/>
      </w:pPr>
    </w:p>
    <w:p w14:paraId="64B55705" w14:textId="77777777" w:rsidR="008867C7" w:rsidRPr="005F441C" w:rsidRDefault="008867C7" w:rsidP="008867C7">
      <w:pPr>
        <w:spacing w:line="240" w:lineRule="auto"/>
        <w:rPr>
          <w:b/>
          <w:bCs/>
          <w:color w:val="0A2F41" w:themeColor="accent1" w:themeShade="80"/>
          <w:sz w:val="26"/>
          <w:szCs w:val="26"/>
          <w:u w:val="single"/>
        </w:rPr>
      </w:pPr>
      <w:r w:rsidRPr="005F441C">
        <w:rPr>
          <w:b/>
          <w:bCs/>
          <w:color w:val="0A2F41" w:themeColor="accent1" w:themeShade="80"/>
          <w:sz w:val="26"/>
          <w:szCs w:val="26"/>
          <w:u w:val="single"/>
        </w:rPr>
        <w:t>Registered Nurse — Dr. Surjit Super Specialty Hospital, Ropar, Punjab, India</w:t>
      </w:r>
    </w:p>
    <w:p w14:paraId="07B98EE6" w14:textId="7FEBFBEA" w:rsidR="008867C7" w:rsidRPr="001B2AE4" w:rsidRDefault="008867C7" w:rsidP="008867C7">
      <w:pPr>
        <w:spacing w:line="240" w:lineRule="auto"/>
        <w:rPr>
          <w:i/>
          <w:iCs/>
          <w:color w:val="0A2F41" w:themeColor="accent1" w:themeShade="80"/>
          <w:sz w:val="26"/>
          <w:szCs w:val="26"/>
        </w:rPr>
      </w:pPr>
      <w:r w:rsidRPr="001B2AE4">
        <w:rPr>
          <w:b/>
          <w:bCs/>
          <w:i/>
          <w:iCs/>
          <w:color w:val="0A2F41" w:themeColor="accent1" w:themeShade="80"/>
          <w:sz w:val="26"/>
          <w:szCs w:val="26"/>
        </w:rPr>
        <w:t xml:space="preserve"> </w:t>
      </w:r>
      <w:r w:rsidRPr="001B2AE4">
        <w:rPr>
          <w:i/>
          <w:iCs/>
          <w:color w:val="0A2F41" w:themeColor="accent1" w:themeShade="80"/>
          <w:sz w:val="26"/>
          <w:szCs w:val="26"/>
        </w:rPr>
        <w:t xml:space="preserve">November </w:t>
      </w:r>
      <w:r w:rsidR="006E0826">
        <w:rPr>
          <w:i/>
          <w:iCs/>
          <w:color w:val="0A2F41" w:themeColor="accent1" w:themeShade="80"/>
          <w:sz w:val="26"/>
          <w:szCs w:val="26"/>
        </w:rPr>
        <w:t>10</w:t>
      </w:r>
      <w:r w:rsidRPr="001B2AE4">
        <w:rPr>
          <w:i/>
          <w:iCs/>
          <w:color w:val="0A2F41" w:themeColor="accent1" w:themeShade="80"/>
          <w:sz w:val="26"/>
          <w:szCs w:val="26"/>
        </w:rPr>
        <w:t>, 2020 – December 21, 2021</w:t>
      </w:r>
    </w:p>
    <w:p w14:paraId="74ABB75D" w14:textId="4045F391" w:rsidR="008867C7" w:rsidRDefault="008867C7" w:rsidP="008867C7">
      <w:pPr>
        <w:spacing w:line="240" w:lineRule="auto"/>
      </w:pPr>
      <w:r>
        <w:t>• Delivered direct personal care and assistance with activities of daily living (ADLs) including feeding, toileting, skincare, and safe mobilization</w:t>
      </w:r>
      <w:r w:rsidR="000D0E62">
        <w:t>.</w:t>
      </w:r>
    </w:p>
    <w:p w14:paraId="7AA65242" w14:textId="795A45EF" w:rsidR="008867C7" w:rsidRDefault="008867C7" w:rsidP="008867C7">
      <w:pPr>
        <w:spacing w:line="240" w:lineRule="auto"/>
      </w:pPr>
      <w:r>
        <w:t>• Continually assessed, and responded to new and emerging resident’s health changes, and informing to the supervising physician to always ensure patient safety.</w:t>
      </w:r>
    </w:p>
    <w:p w14:paraId="59AEA855" w14:textId="2093036C" w:rsidR="008867C7" w:rsidRDefault="008867C7" w:rsidP="008867C7">
      <w:pPr>
        <w:spacing w:line="240" w:lineRule="auto"/>
      </w:pPr>
      <w:r>
        <w:t>• Monitored the care environment to maintain a safe setting for all residents</w:t>
      </w:r>
      <w:r w:rsidR="00AD1496">
        <w:t xml:space="preserve"> by </w:t>
      </w:r>
      <w:r>
        <w:t>applying infection control and aseptic techniques throughout</w:t>
      </w:r>
      <w:r w:rsidR="00AD1496">
        <w:t xml:space="preserve"> the shift.</w:t>
      </w:r>
    </w:p>
    <w:p w14:paraId="1C7CB68C" w14:textId="43B194B2" w:rsidR="008867C7" w:rsidRDefault="008867C7" w:rsidP="008867C7">
      <w:pPr>
        <w:spacing w:line="240" w:lineRule="auto"/>
      </w:pPr>
      <w:r>
        <w:t xml:space="preserve">• Supported bathing, wound care, and dressing changes, providing hands-on personal care while preserving </w:t>
      </w:r>
      <w:r w:rsidR="00AD1496">
        <w:t>resident’s</w:t>
      </w:r>
      <w:r>
        <w:t xml:space="preserve"> dignity.</w:t>
      </w:r>
    </w:p>
    <w:p w14:paraId="28B8AF94" w14:textId="5034834D" w:rsidR="00AD1496" w:rsidRDefault="008867C7" w:rsidP="008867C7">
      <w:pPr>
        <w:spacing w:line="240" w:lineRule="auto"/>
      </w:pPr>
      <w:r>
        <w:t>• Applied holistic nursing knowledge to address physical, emotional, and social well-being of each patient, consistent with person-centred care.</w:t>
      </w:r>
    </w:p>
    <w:p w14:paraId="339A8C93" w14:textId="69F4AA67" w:rsidR="008867C7" w:rsidRDefault="008867C7" w:rsidP="008867C7">
      <w:pPr>
        <w:spacing w:line="240" w:lineRule="auto"/>
      </w:pPr>
      <w:r>
        <w:t>•</w:t>
      </w:r>
      <w:r w:rsidR="00AD1496">
        <w:t xml:space="preserve"> </w:t>
      </w:r>
      <w:r w:rsidR="00AD1496" w:rsidRPr="00AD1496">
        <w:t xml:space="preserve">Provided supportive care by encouraging residents to participate in their own </w:t>
      </w:r>
      <w:r w:rsidR="00AD1496">
        <w:t>activities daily living</w:t>
      </w:r>
      <w:r w:rsidR="00AD1496" w:rsidRPr="00AD1496">
        <w:t xml:space="preserve"> to promote </w:t>
      </w:r>
      <w:r w:rsidR="00AD1496">
        <w:t xml:space="preserve">their </w:t>
      </w:r>
      <w:r w:rsidR="00AD1496" w:rsidRPr="00AD1496">
        <w:t>independence and dignity.</w:t>
      </w:r>
      <w:r w:rsidR="00AD1496">
        <w:t xml:space="preserve"> </w:t>
      </w:r>
    </w:p>
    <w:p w14:paraId="4B0FB5C0" w14:textId="441710A4" w:rsidR="008867C7" w:rsidRDefault="008867C7" w:rsidP="008867C7">
      <w:pPr>
        <w:spacing w:line="240" w:lineRule="auto"/>
      </w:pPr>
      <w:r>
        <w:t xml:space="preserve">• </w:t>
      </w:r>
      <w:r w:rsidR="000D0E62">
        <w:t>Assisted with medication administration under supervision as part of nursing duties.</w:t>
      </w:r>
    </w:p>
    <w:p w14:paraId="34BC5221" w14:textId="33CB66E9" w:rsidR="008867C7" w:rsidRDefault="008867C7" w:rsidP="008867C7">
      <w:pPr>
        <w:spacing w:line="240" w:lineRule="auto"/>
      </w:pPr>
      <w:r>
        <w:t xml:space="preserve">• Communicated and collaborated with families, physicians, and specialists to coordinate care plans and communicate available resources to </w:t>
      </w:r>
      <w:r w:rsidR="00AD1496">
        <w:t>residents</w:t>
      </w:r>
      <w:r>
        <w:t>.</w:t>
      </w:r>
    </w:p>
    <w:p w14:paraId="65E68BFF" w14:textId="7F2B8C64" w:rsidR="008867C7" w:rsidRDefault="008867C7" w:rsidP="008867C7">
      <w:pPr>
        <w:spacing w:line="240" w:lineRule="auto"/>
      </w:pPr>
      <w:r>
        <w:lastRenderedPageBreak/>
        <w:t>• Participated in blood donation and vaccination programs in collaboration with other health personnel</w:t>
      </w:r>
      <w:r w:rsidR="00AD1496">
        <w:t>s.</w:t>
      </w:r>
    </w:p>
    <w:p w14:paraId="78D4511F" w14:textId="77777777" w:rsidR="00AD1496" w:rsidRPr="005F441C" w:rsidRDefault="00AD1496" w:rsidP="00AD1496">
      <w:pPr>
        <w:spacing w:line="240" w:lineRule="auto"/>
        <w:rPr>
          <w:b/>
          <w:color w:val="0A2F41" w:themeColor="accent1" w:themeShade="80"/>
          <w:sz w:val="26"/>
          <w:szCs w:val="26"/>
          <w:u w:val="single"/>
        </w:rPr>
      </w:pPr>
      <w:r w:rsidRPr="00AD1496">
        <w:rPr>
          <w:b/>
          <w:color w:val="0A2F41" w:themeColor="accent1" w:themeShade="80"/>
          <w:sz w:val="26"/>
          <w:szCs w:val="26"/>
          <w:u w:val="single"/>
        </w:rPr>
        <w:t xml:space="preserve">Nursing Intern — Rajindra Hospital, Patiala, Punjab, India </w:t>
      </w:r>
    </w:p>
    <w:p w14:paraId="7397BE61" w14:textId="7DF9F260" w:rsidR="00AD1496" w:rsidRPr="001B2AE4" w:rsidRDefault="00AD1496" w:rsidP="00AD1496">
      <w:pPr>
        <w:spacing w:line="240" w:lineRule="auto"/>
        <w:rPr>
          <w:bCs/>
          <w:i/>
          <w:color w:val="0A2F41" w:themeColor="accent1" w:themeShade="80"/>
          <w:sz w:val="26"/>
          <w:szCs w:val="26"/>
        </w:rPr>
      </w:pPr>
      <w:r w:rsidRPr="00AD1496">
        <w:rPr>
          <w:bCs/>
          <w:i/>
          <w:color w:val="0A2F41" w:themeColor="accent1" w:themeShade="80"/>
          <w:sz w:val="26"/>
          <w:szCs w:val="26"/>
        </w:rPr>
        <w:t>June</w:t>
      </w:r>
      <w:r w:rsidRPr="00AD1496">
        <w:rPr>
          <w:b/>
          <w:i/>
          <w:color w:val="0A2F41" w:themeColor="accent1" w:themeShade="80"/>
          <w:sz w:val="26"/>
          <w:szCs w:val="26"/>
        </w:rPr>
        <w:t xml:space="preserve"> </w:t>
      </w:r>
      <w:r w:rsidRPr="00AD1496">
        <w:rPr>
          <w:bCs/>
          <w:i/>
          <w:color w:val="0A2F41" w:themeColor="accent1" w:themeShade="80"/>
          <w:sz w:val="26"/>
          <w:szCs w:val="26"/>
        </w:rPr>
        <w:t>2016 – July 2020</w:t>
      </w:r>
    </w:p>
    <w:p w14:paraId="66E4D001" w14:textId="60F3DA12" w:rsidR="00AD1496" w:rsidRPr="00AD1496" w:rsidRDefault="00AD1496" w:rsidP="00AD1496">
      <w:pPr>
        <w:spacing w:line="240" w:lineRule="auto"/>
        <w:rPr>
          <w:bCs/>
          <w:iCs/>
        </w:rPr>
      </w:pPr>
      <w:r w:rsidRPr="00AD1496">
        <w:rPr>
          <w:b/>
          <w:iCs/>
        </w:rPr>
        <w:t xml:space="preserve">• </w:t>
      </w:r>
      <w:r w:rsidR="00EA4E5B" w:rsidRPr="00EA4E5B">
        <w:rPr>
          <w:bCs/>
          <w:iCs/>
        </w:rPr>
        <w:t>Completed a comprehensive 4-year supervised internship with rotations across medical, surgical, emergency, orthopedic, ICU, and ICCU units, performing delegated and assigned tasks under direct clinical supervision.</w:t>
      </w:r>
    </w:p>
    <w:p w14:paraId="730CA2A2" w14:textId="2826397A" w:rsidR="00AD1496" w:rsidRPr="00AD1496" w:rsidRDefault="00AD1496" w:rsidP="00AD1496">
      <w:pPr>
        <w:spacing w:line="240" w:lineRule="auto"/>
        <w:rPr>
          <w:bCs/>
          <w:iCs/>
        </w:rPr>
      </w:pPr>
      <w:r w:rsidRPr="00AD1496">
        <w:rPr>
          <w:bCs/>
          <w:iCs/>
        </w:rPr>
        <w:t xml:space="preserve">• </w:t>
      </w:r>
      <w:r w:rsidR="00EA4E5B" w:rsidRPr="00EA4E5B">
        <w:rPr>
          <w:bCs/>
          <w:iCs/>
        </w:rPr>
        <w:t>Provided personal care including bathing, skincare, feeding, and toileting, maintaining proper aseptic technique throughout.</w:t>
      </w:r>
    </w:p>
    <w:p w14:paraId="46C80CC0" w14:textId="1060CDD4" w:rsidR="00AD1496" w:rsidRPr="00AD1496" w:rsidRDefault="00AD1496" w:rsidP="00AD1496">
      <w:pPr>
        <w:spacing w:line="240" w:lineRule="auto"/>
        <w:rPr>
          <w:bCs/>
          <w:iCs/>
        </w:rPr>
      </w:pPr>
      <w:r w:rsidRPr="00AD1496">
        <w:rPr>
          <w:bCs/>
          <w:iCs/>
        </w:rPr>
        <w:t xml:space="preserve">• </w:t>
      </w:r>
      <w:r w:rsidR="00EA4E5B" w:rsidRPr="00EA4E5B">
        <w:rPr>
          <w:bCs/>
          <w:iCs/>
        </w:rPr>
        <w:t>Conducted continual patient assessments, identified changing needs, and reported findings to supervising nurses and physicians promptly.</w:t>
      </w:r>
    </w:p>
    <w:p w14:paraId="521DE0CF" w14:textId="29D67014" w:rsidR="00EA4E5B" w:rsidRPr="00EA4E5B" w:rsidRDefault="00AD1496" w:rsidP="00EA4E5B">
      <w:pPr>
        <w:rPr>
          <w:bCs/>
          <w:iCs/>
          <w:lang w:val="en-US"/>
        </w:rPr>
      </w:pPr>
      <w:r w:rsidRPr="00AD1496">
        <w:rPr>
          <w:bCs/>
          <w:iCs/>
        </w:rPr>
        <w:t xml:space="preserve">• </w:t>
      </w:r>
      <w:r w:rsidR="00EA4E5B" w:rsidRPr="00EA4E5B">
        <w:rPr>
          <w:bCs/>
          <w:iCs/>
          <w:lang w:val="en-US"/>
        </w:rPr>
        <w:t>Gained practical experience in medication administration, patient assessment, and nursing procedures.</w:t>
      </w:r>
    </w:p>
    <w:p w14:paraId="1B5B603B" w14:textId="24A67ECC" w:rsidR="00EA4E5B" w:rsidRPr="00EA4E5B" w:rsidRDefault="00AD1496" w:rsidP="00EA4E5B">
      <w:pPr>
        <w:rPr>
          <w:bCs/>
          <w:iCs/>
          <w:lang w:val="en-US"/>
        </w:rPr>
      </w:pPr>
      <w:r w:rsidRPr="00AD1496">
        <w:rPr>
          <w:bCs/>
          <w:iCs/>
        </w:rPr>
        <w:t xml:space="preserve">• </w:t>
      </w:r>
      <w:r w:rsidR="00EA4E5B" w:rsidRPr="00EA4E5B">
        <w:rPr>
          <w:bCs/>
          <w:iCs/>
          <w:lang w:val="en-US"/>
        </w:rPr>
        <w:t>Delivered quality care to the patients from providing personal hygiene cares to assessment and medication administration while maintaining proper aseptic techniques.</w:t>
      </w:r>
    </w:p>
    <w:p w14:paraId="710660CB" w14:textId="77777777" w:rsidR="00EA4E5B" w:rsidRDefault="00AD1496" w:rsidP="00EA4E5B">
      <w:pPr>
        <w:rPr>
          <w:bCs/>
          <w:iCs/>
          <w:lang w:val="en-US"/>
        </w:rPr>
      </w:pPr>
      <w:r w:rsidRPr="00AD1496">
        <w:rPr>
          <w:bCs/>
          <w:iCs/>
        </w:rPr>
        <w:t xml:space="preserve">• </w:t>
      </w:r>
      <w:r w:rsidR="00EA4E5B" w:rsidRPr="00EA4E5B">
        <w:rPr>
          <w:bCs/>
          <w:iCs/>
          <w:lang w:val="en-US"/>
        </w:rPr>
        <w:t>Provided health teachings to the patients and their family members regarding the prevention of diseases and the promotion of health.</w:t>
      </w:r>
    </w:p>
    <w:tbl>
      <w:tblPr>
        <w:tblStyle w:val="GridTable5Dark-Accent1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EA4E5B" w14:paraId="2E50B1F8" w14:textId="77777777" w:rsidTr="00C833B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34" w:type="dxa"/>
          </w:tcPr>
          <w:p w14:paraId="55155452" w14:textId="2EC293C5" w:rsidR="00EA4E5B" w:rsidRPr="001B2AE4" w:rsidRDefault="00EA4E5B" w:rsidP="00C833B6">
            <w:pPr>
              <w:rPr>
                <w:sz w:val="28"/>
                <w:szCs w:val="28"/>
              </w:rPr>
            </w:pPr>
            <w:r w:rsidRPr="001B2AE4">
              <w:rPr>
                <w:sz w:val="28"/>
                <w:szCs w:val="28"/>
              </w:rPr>
              <w:t>EDUCATION</w:t>
            </w:r>
          </w:p>
        </w:tc>
      </w:tr>
    </w:tbl>
    <w:p w14:paraId="382B8C4A" w14:textId="77777777" w:rsidR="00EA4E5B" w:rsidRDefault="00EA4E5B" w:rsidP="00EA4E5B">
      <w:pPr>
        <w:rPr>
          <w:bCs/>
          <w:iCs/>
          <w:lang w:val="en-US"/>
        </w:rPr>
      </w:pPr>
    </w:p>
    <w:p w14:paraId="32798E22" w14:textId="18A4A86E" w:rsidR="001B2AE4" w:rsidRPr="001B2AE4" w:rsidRDefault="001B2AE4" w:rsidP="001B2AE4">
      <w:pPr>
        <w:jc w:val="both"/>
        <w:rPr>
          <w:b/>
          <w:bCs/>
          <w:iCs/>
          <w:sz w:val="26"/>
          <w:szCs w:val="26"/>
          <w:u w:val="single"/>
        </w:rPr>
      </w:pPr>
      <w:r w:rsidRPr="001B2AE4">
        <w:rPr>
          <w:b/>
          <w:bCs/>
          <w:iCs/>
          <w:sz w:val="26"/>
          <w:szCs w:val="26"/>
          <w:u w:val="single"/>
        </w:rPr>
        <w:t xml:space="preserve">POST – GRADUATION CERTIFICATIONS: </w:t>
      </w:r>
    </w:p>
    <w:p w14:paraId="7B4E0353" w14:textId="5746E1C4" w:rsidR="00EA4E5B" w:rsidRPr="001B2AE4" w:rsidRDefault="00EA4E5B" w:rsidP="001B2AE4">
      <w:pPr>
        <w:rPr>
          <w:b/>
          <w:bCs/>
          <w:iCs/>
          <w:sz w:val="26"/>
          <w:szCs w:val="26"/>
        </w:rPr>
      </w:pPr>
      <w:r w:rsidRPr="001B2AE4">
        <w:rPr>
          <w:b/>
          <w:bCs/>
          <w:iCs/>
          <w:sz w:val="26"/>
          <w:szCs w:val="26"/>
        </w:rPr>
        <w:t>Coronary Care Nursing — Seneca College, Toronto, ON</w:t>
      </w:r>
      <w:r w:rsidR="001B2AE4">
        <w:rPr>
          <w:b/>
          <w:bCs/>
          <w:iCs/>
          <w:sz w:val="26"/>
          <w:szCs w:val="26"/>
        </w:rPr>
        <w:t>:</w:t>
      </w:r>
    </w:p>
    <w:p w14:paraId="7AE2882D" w14:textId="77777777" w:rsidR="00EA4E5B" w:rsidRPr="00EA4E5B" w:rsidRDefault="00EA4E5B" w:rsidP="00EA4E5B">
      <w:pPr>
        <w:rPr>
          <w:bCs/>
          <w:iCs/>
          <w:sz w:val="26"/>
          <w:szCs w:val="26"/>
        </w:rPr>
      </w:pPr>
      <w:r w:rsidRPr="00EA4E5B">
        <w:rPr>
          <w:i/>
          <w:iCs/>
          <w:sz w:val="26"/>
          <w:szCs w:val="26"/>
        </w:rPr>
        <w:t>January 2023 – August 2023</w:t>
      </w:r>
    </w:p>
    <w:p w14:paraId="5F8F1E75" w14:textId="77777777" w:rsidR="00EA4E5B" w:rsidRPr="001B2AE4" w:rsidRDefault="00EA4E5B" w:rsidP="001B2AE4">
      <w:pPr>
        <w:pStyle w:val="ListParagraph"/>
        <w:numPr>
          <w:ilvl w:val="0"/>
          <w:numId w:val="16"/>
        </w:numPr>
        <w:rPr>
          <w:bCs/>
          <w:iCs/>
        </w:rPr>
      </w:pPr>
      <w:r w:rsidRPr="001B2AE4">
        <w:rPr>
          <w:bCs/>
          <w:iCs/>
        </w:rPr>
        <w:t>Specialized training in cardiovascular care for acutely ill patients.</w:t>
      </w:r>
    </w:p>
    <w:p w14:paraId="10904EF1" w14:textId="77777777" w:rsidR="00EA4E5B" w:rsidRPr="001B2AE4" w:rsidRDefault="00EA4E5B" w:rsidP="001B2AE4">
      <w:pPr>
        <w:pStyle w:val="ListParagraph"/>
        <w:numPr>
          <w:ilvl w:val="0"/>
          <w:numId w:val="16"/>
        </w:numPr>
        <w:rPr>
          <w:bCs/>
          <w:iCs/>
        </w:rPr>
      </w:pPr>
      <w:r w:rsidRPr="001B2AE4">
        <w:rPr>
          <w:bCs/>
          <w:iCs/>
        </w:rPr>
        <w:t>Developed advanced skills in ECG interpretation, critical thinking, and emergency response.</w:t>
      </w:r>
    </w:p>
    <w:p w14:paraId="3104D365" w14:textId="77777777" w:rsidR="00EA4E5B" w:rsidRPr="00EA4E5B" w:rsidRDefault="00EA4E5B" w:rsidP="00EA4E5B">
      <w:pPr>
        <w:rPr>
          <w:b/>
          <w:bCs/>
          <w:iCs/>
          <w:sz w:val="26"/>
          <w:szCs w:val="26"/>
        </w:rPr>
      </w:pPr>
      <w:r w:rsidRPr="00EA4E5B">
        <w:rPr>
          <w:b/>
          <w:bCs/>
          <w:iCs/>
          <w:sz w:val="26"/>
          <w:szCs w:val="26"/>
        </w:rPr>
        <w:t>Nursing Leadership and Management — Seneca College, Toronto, ON</w:t>
      </w:r>
    </w:p>
    <w:p w14:paraId="212E905A" w14:textId="77777777" w:rsidR="00EA4E5B" w:rsidRPr="00EA4E5B" w:rsidRDefault="00EA4E5B" w:rsidP="00EA4E5B">
      <w:pPr>
        <w:rPr>
          <w:bCs/>
          <w:iCs/>
          <w:sz w:val="26"/>
          <w:szCs w:val="26"/>
        </w:rPr>
      </w:pPr>
      <w:r w:rsidRPr="00EA4E5B">
        <w:rPr>
          <w:bCs/>
          <w:i/>
          <w:iCs/>
          <w:sz w:val="26"/>
          <w:szCs w:val="26"/>
        </w:rPr>
        <w:t>January 2022 – August 2022</w:t>
      </w:r>
    </w:p>
    <w:p w14:paraId="12648B30" w14:textId="77777777" w:rsidR="00EA4E5B" w:rsidRPr="001B2AE4" w:rsidRDefault="00EA4E5B" w:rsidP="001B2AE4">
      <w:pPr>
        <w:pStyle w:val="ListParagraph"/>
        <w:numPr>
          <w:ilvl w:val="0"/>
          <w:numId w:val="17"/>
        </w:numPr>
        <w:rPr>
          <w:bCs/>
          <w:iCs/>
        </w:rPr>
      </w:pPr>
      <w:r w:rsidRPr="001B2AE4">
        <w:rPr>
          <w:bCs/>
          <w:iCs/>
        </w:rPr>
        <w:t>Enhanced critical thinking, problem-solving, and effective communication strategies.</w:t>
      </w:r>
    </w:p>
    <w:p w14:paraId="363C76A5" w14:textId="77777777" w:rsidR="00EA4E5B" w:rsidRPr="001B2AE4" w:rsidRDefault="00EA4E5B" w:rsidP="001B2AE4">
      <w:pPr>
        <w:pStyle w:val="ListParagraph"/>
        <w:numPr>
          <w:ilvl w:val="0"/>
          <w:numId w:val="17"/>
        </w:numPr>
        <w:rPr>
          <w:bCs/>
          <w:iCs/>
        </w:rPr>
      </w:pPr>
      <w:r w:rsidRPr="001B2AE4">
        <w:rPr>
          <w:bCs/>
          <w:iCs/>
        </w:rPr>
        <w:t>Focused on conflict resolution, delegation, and professional collaboration.</w:t>
      </w:r>
    </w:p>
    <w:p w14:paraId="2B89C661" w14:textId="740C498F" w:rsidR="001B2AE4" w:rsidRPr="001B2AE4" w:rsidRDefault="001B2AE4" w:rsidP="00EA4E5B">
      <w:pPr>
        <w:rPr>
          <w:b/>
          <w:bCs/>
          <w:iCs/>
          <w:sz w:val="26"/>
          <w:szCs w:val="26"/>
          <w:u w:val="single"/>
        </w:rPr>
      </w:pPr>
      <w:r w:rsidRPr="001B2AE4">
        <w:rPr>
          <w:b/>
          <w:bCs/>
          <w:iCs/>
          <w:sz w:val="26"/>
          <w:szCs w:val="26"/>
          <w:u w:val="single"/>
        </w:rPr>
        <w:lastRenderedPageBreak/>
        <w:t>GRADUATION</w:t>
      </w:r>
      <w:r>
        <w:rPr>
          <w:b/>
          <w:bCs/>
          <w:iCs/>
          <w:sz w:val="26"/>
          <w:szCs w:val="26"/>
          <w:u w:val="single"/>
        </w:rPr>
        <w:t>:</w:t>
      </w:r>
    </w:p>
    <w:p w14:paraId="48A07959" w14:textId="6BE78297" w:rsidR="00EA4E5B" w:rsidRPr="00EA4E5B" w:rsidRDefault="00EA4E5B" w:rsidP="00EA4E5B">
      <w:pPr>
        <w:rPr>
          <w:b/>
          <w:bCs/>
          <w:iCs/>
          <w:sz w:val="26"/>
          <w:szCs w:val="26"/>
        </w:rPr>
      </w:pPr>
      <w:r w:rsidRPr="00EA4E5B">
        <w:rPr>
          <w:b/>
          <w:bCs/>
          <w:iCs/>
          <w:sz w:val="26"/>
          <w:szCs w:val="26"/>
        </w:rPr>
        <w:t>Bachelor of Science in Nursing — Adarsh College of Nursing, Punjab, India</w:t>
      </w:r>
    </w:p>
    <w:p w14:paraId="11E88CDC" w14:textId="217088E6" w:rsidR="00EA4E5B" w:rsidRPr="001B2AE4" w:rsidRDefault="00EA4E5B" w:rsidP="00EA4E5B">
      <w:pPr>
        <w:rPr>
          <w:bCs/>
          <w:iCs/>
          <w:sz w:val="26"/>
          <w:szCs w:val="26"/>
        </w:rPr>
      </w:pPr>
      <w:r w:rsidRPr="00EA4E5B">
        <w:rPr>
          <w:bCs/>
          <w:i/>
          <w:iCs/>
          <w:sz w:val="26"/>
          <w:szCs w:val="26"/>
        </w:rPr>
        <w:t>October 2016 – November 2020</w:t>
      </w:r>
    </w:p>
    <w:p w14:paraId="08ACF517" w14:textId="77777777" w:rsidR="00EA4E5B" w:rsidRPr="001B2AE4" w:rsidRDefault="00EA4E5B" w:rsidP="001B2AE4">
      <w:pPr>
        <w:pStyle w:val="ListParagraph"/>
        <w:numPr>
          <w:ilvl w:val="0"/>
          <w:numId w:val="18"/>
        </w:numPr>
        <w:rPr>
          <w:bCs/>
          <w:iCs/>
        </w:rPr>
      </w:pPr>
      <w:r w:rsidRPr="001B2AE4">
        <w:rPr>
          <w:bCs/>
          <w:iCs/>
        </w:rPr>
        <w:t>Completed coursework in medical-surgical nursing, mental health, pediatrics, obstetrics &amp; gynecology.</w:t>
      </w:r>
    </w:p>
    <w:p w14:paraId="0F2758FD" w14:textId="701FA294" w:rsidR="00EA4E5B" w:rsidRPr="001B2AE4" w:rsidRDefault="00EA4E5B" w:rsidP="001B2AE4">
      <w:pPr>
        <w:pStyle w:val="ListParagraph"/>
        <w:numPr>
          <w:ilvl w:val="0"/>
          <w:numId w:val="18"/>
        </w:numPr>
        <w:rPr>
          <w:bCs/>
          <w:iCs/>
        </w:rPr>
      </w:pPr>
      <w:r w:rsidRPr="001B2AE4">
        <w:rPr>
          <w:bCs/>
          <w:iCs/>
        </w:rPr>
        <w:t>Studied pharmacology, anatomy &amp; physiology, and foundational nursing practices.</w:t>
      </w:r>
    </w:p>
    <w:p w14:paraId="738DA33F" w14:textId="77777777" w:rsidR="00EA4E5B" w:rsidRDefault="00EA4E5B" w:rsidP="001B2AE4">
      <w:pPr>
        <w:pStyle w:val="ListParagraph"/>
        <w:numPr>
          <w:ilvl w:val="0"/>
          <w:numId w:val="18"/>
        </w:numPr>
        <w:rPr>
          <w:bCs/>
          <w:iCs/>
        </w:rPr>
      </w:pPr>
      <w:r w:rsidRPr="001B2AE4">
        <w:rPr>
          <w:bCs/>
          <w:iCs/>
        </w:rPr>
        <w:t>Gained hands-on clinical experience across multiple specialties.</w:t>
      </w:r>
    </w:p>
    <w:p w14:paraId="35232294" w14:textId="77777777" w:rsidR="001B2AE4" w:rsidRPr="001B2AE4" w:rsidRDefault="001B2AE4" w:rsidP="001B2AE4">
      <w:pPr>
        <w:pStyle w:val="ListParagraph"/>
        <w:rPr>
          <w:bCs/>
          <w:iCs/>
        </w:rPr>
      </w:pPr>
    </w:p>
    <w:tbl>
      <w:tblPr>
        <w:tblStyle w:val="GridTable5Dark-Accent1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C96FAB" w14:paraId="3FACC5C3" w14:textId="77777777" w:rsidTr="00C833B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34" w:type="dxa"/>
          </w:tcPr>
          <w:p w14:paraId="289A39EB" w14:textId="6390807C" w:rsidR="00C96FAB" w:rsidRPr="001B2AE4" w:rsidRDefault="00C96FAB" w:rsidP="00C833B6">
            <w:pPr>
              <w:rPr>
                <w:sz w:val="28"/>
                <w:szCs w:val="28"/>
              </w:rPr>
            </w:pPr>
            <w:r w:rsidRPr="001B2AE4">
              <w:rPr>
                <w:sz w:val="28"/>
                <w:szCs w:val="28"/>
              </w:rPr>
              <w:t>SKILLS</w:t>
            </w:r>
          </w:p>
        </w:tc>
      </w:tr>
    </w:tbl>
    <w:p w14:paraId="5EEA7C54" w14:textId="77777777" w:rsidR="00C96FAB" w:rsidRDefault="00C96FAB" w:rsidP="00EA4E5B">
      <w:pPr>
        <w:rPr>
          <w:bCs/>
          <w:iCs/>
        </w:rPr>
      </w:pPr>
    </w:p>
    <w:p w14:paraId="7D23FD20" w14:textId="5B4A222C" w:rsidR="00C96FAB" w:rsidRDefault="00C96FAB" w:rsidP="001B2AE4">
      <w:pPr>
        <w:pStyle w:val="ListParagraph"/>
        <w:numPr>
          <w:ilvl w:val="0"/>
          <w:numId w:val="13"/>
        </w:numPr>
        <w:rPr>
          <w:bCs/>
          <w:iCs/>
          <w:lang w:val="en-US"/>
        </w:rPr>
      </w:pPr>
      <w:r w:rsidRPr="001B2AE4">
        <w:rPr>
          <w:bCs/>
          <w:iCs/>
          <w:lang w:val="en-US"/>
        </w:rPr>
        <w:t xml:space="preserve">Personal care and activities of daily living support (bathing, feeding, toileting, </w:t>
      </w:r>
      <w:r w:rsidR="000D0E62">
        <w:rPr>
          <w:bCs/>
          <w:iCs/>
          <w:lang w:val="en-US"/>
        </w:rPr>
        <w:t>grooming</w:t>
      </w:r>
      <w:r w:rsidRPr="001B2AE4">
        <w:rPr>
          <w:bCs/>
          <w:iCs/>
          <w:lang w:val="en-US"/>
        </w:rPr>
        <w:t xml:space="preserve"> and safe mobilization).</w:t>
      </w:r>
    </w:p>
    <w:p w14:paraId="47E973C8" w14:textId="04BA40D7" w:rsidR="000D0E62" w:rsidRDefault="000D0E62" w:rsidP="001B2AE4">
      <w:pPr>
        <w:pStyle w:val="ListParagraph"/>
        <w:numPr>
          <w:ilvl w:val="0"/>
          <w:numId w:val="13"/>
        </w:numPr>
        <w:rPr>
          <w:bCs/>
          <w:iCs/>
          <w:lang w:val="en-US"/>
        </w:rPr>
      </w:pPr>
      <w:r>
        <w:rPr>
          <w:bCs/>
          <w:iCs/>
          <w:lang w:val="en-US"/>
        </w:rPr>
        <w:t>Mobility assistance and safe transfers.</w:t>
      </w:r>
    </w:p>
    <w:p w14:paraId="1B8553CE" w14:textId="035A32A3" w:rsidR="000D0E62" w:rsidRPr="001B2AE4" w:rsidRDefault="000D0E62" w:rsidP="001B2AE4">
      <w:pPr>
        <w:pStyle w:val="ListParagraph"/>
        <w:numPr>
          <w:ilvl w:val="0"/>
          <w:numId w:val="13"/>
        </w:numPr>
        <w:rPr>
          <w:bCs/>
          <w:iCs/>
          <w:lang w:val="en-US"/>
        </w:rPr>
      </w:pPr>
      <w:r>
        <w:rPr>
          <w:bCs/>
          <w:iCs/>
          <w:lang w:val="en-US"/>
        </w:rPr>
        <w:t>Dementia and elderly care support.</w:t>
      </w:r>
    </w:p>
    <w:p w14:paraId="2B775CBB" w14:textId="44E5527D" w:rsidR="00C96FAB" w:rsidRDefault="00C96FAB" w:rsidP="001B2AE4">
      <w:pPr>
        <w:pStyle w:val="ListParagraph"/>
        <w:numPr>
          <w:ilvl w:val="0"/>
          <w:numId w:val="13"/>
        </w:numPr>
        <w:rPr>
          <w:bCs/>
          <w:iCs/>
          <w:lang w:val="en-US"/>
        </w:rPr>
      </w:pPr>
      <w:r w:rsidRPr="001B2AE4">
        <w:rPr>
          <w:bCs/>
          <w:iCs/>
          <w:lang w:val="en-US"/>
        </w:rPr>
        <w:t xml:space="preserve">Infection Control </w:t>
      </w:r>
      <w:r w:rsidR="000D0E62">
        <w:rPr>
          <w:bCs/>
          <w:iCs/>
          <w:lang w:val="en-US"/>
        </w:rPr>
        <w:t>and PPE use.</w:t>
      </w:r>
    </w:p>
    <w:p w14:paraId="137C9492" w14:textId="5588B65C" w:rsidR="000D0E62" w:rsidRPr="001B2AE4" w:rsidRDefault="000D0E62" w:rsidP="001B2AE4">
      <w:pPr>
        <w:pStyle w:val="ListParagraph"/>
        <w:numPr>
          <w:ilvl w:val="0"/>
          <w:numId w:val="13"/>
        </w:numPr>
        <w:rPr>
          <w:bCs/>
          <w:iCs/>
          <w:lang w:val="en-US"/>
        </w:rPr>
      </w:pPr>
      <w:r>
        <w:rPr>
          <w:bCs/>
          <w:iCs/>
          <w:lang w:val="en-US"/>
        </w:rPr>
        <w:t>Resident safety and fall prevention.</w:t>
      </w:r>
    </w:p>
    <w:p w14:paraId="595B4FE2" w14:textId="77777777" w:rsidR="000D0E62" w:rsidRPr="000D0E62" w:rsidRDefault="000D0E62" w:rsidP="000D0E62">
      <w:pPr>
        <w:pStyle w:val="ListParagraph"/>
        <w:numPr>
          <w:ilvl w:val="0"/>
          <w:numId w:val="13"/>
        </w:numPr>
        <w:rPr>
          <w:bCs/>
          <w:iCs/>
          <w:lang w:val="en-US"/>
        </w:rPr>
      </w:pPr>
      <w:r w:rsidRPr="000D0E62">
        <w:rPr>
          <w:bCs/>
          <w:iCs/>
          <w:lang w:val="en-US"/>
        </w:rPr>
        <w:t>Planning and facilitating recreational and social activities.</w:t>
      </w:r>
    </w:p>
    <w:p w14:paraId="112B47FC" w14:textId="1F1481F2" w:rsidR="000D0E62" w:rsidRPr="001B2AE4" w:rsidRDefault="000D0E62" w:rsidP="000D0E62">
      <w:pPr>
        <w:pStyle w:val="ListParagraph"/>
        <w:numPr>
          <w:ilvl w:val="0"/>
          <w:numId w:val="13"/>
        </w:numPr>
        <w:rPr>
          <w:bCs/>
          <w:iCs/>
          <w:lang w:val="en-US"/>
        </w:rPr>
      </w:pPr>
      <w:r w:rsidRPr="000D0E62">
        <w:rPr>
          <w:bCs/>
          <w:iCs/>
          <w:lang w:val="en-US"/>
        </w:rPr>
        <w:t>Continual resident assessment and identification of changing needs</w:t>
      </w:r>
    </w:p>
    <w:p w14:paraId="7E1E9807" w14:textId="4DCB8EA7" w:rsidR="00EF629F" w:rsidRDefault="00EF629F" w:rsidP="001B2AE4">
      <w:pPr>
        <w:pStyle w:val="ListParagraph"/>
        <w:numPr>
          <w:ilvl w:val="0"/>
          <w:numId w:val="13"/>
        </w:numPr>
        <w:rPr>
          <w:bCs/>
          <w:iCs/>
          <w:lang w:val="en-US"/>
        </w:rPr>
      </w:pPr>
      <w:r>
        <w:rPr>
          <w:bCs/>
          <w:iCs/>
          <w:lang w:val="en-US"/>
        </w:rPr>
        <w:t>Cardiopulmonary resuscitation and First aid certified.</w:t>
      </w:r>
    </w:p>
    <w:p w14:paraId="295563AE" w14:textId="05EA0716" w:rsidR="00C96FAB" w:rsidRPr="001B2AE4" w:rsidRDefault="00C96FAB" w:rsidP="001B2AE4">
      <w:pPr>
        <w:pStyle w:val="ListParagraph"/>
        <w:numPr>
          <w:ilvl w:val="0"/>
          <w:numId w:val="13"/>
        </w:numPr>
        <w:rPr>
          <w:bCs/>
          <w:iCs/>
          <w:lang w:val="en-US"/>
        </w:rPr>
      </w:pPr>
      <w:r w:rsidRPr="001B2AE4">
        <w:rPr>
          <w:bCs/>
          <w:iCs/>
          <w:lang w:val="en-US"/>
        </w:rPr>
        <w:t>Head-to-toe assessment and vital signs.</w:t>
      </w:r>
    </w:p>
    <w:p w14:paraId="4BDDCB79" w14:textId="53C5E763" w:rsidR="00C96FAB" w:rsidRPr="001B2AE4" w:rsidRDefault="00C96FAB" w:rsidP="001B2AE4">
      <w:pPr>
        <w:pStyle w:val="ListParagraph"/>
        <w:numPr>
          <w:ilvl w:val="0"/>
          <w:numId w:val="13"/>
        </w:numPr>
        <w:rPr>
          <w:bCs/>
          <w:iCs/>
          <w:lang w:val="en-US"/>
        </w:rPr>
      </w:pPr>
      <w:r w:rsidRPr="001B2AE4">
        <w:rPr>
          <w:bCs/>
          <w:iCs/>
          <w:lang w:val="en-US"/>
        </w:rPr>
        <w:t>Wound Care &amp; Dressing changes.</w:t>
      </w:r>
    </w:p>
    <w:p w14:paraId="54E587F1" w14:textId="19844FD6" w:rsidR="00C96FAB" w:rsidRPr="001B2AE4" w:rsidRDefault="00C96FAB" w:rsidP="001B2AE4">
      <w:pPr>
        <w:pStyle w:val="ListParagraph"/>
        <w:numPr>
          <w:ilvl w:val="0"/>
          <w:numId w:val="13"/>
        </w:numPr>
        <w:rPr>
          <w:bCs/>
          <w:iCs/>
          <w:lang w:val="en-US"/>
        </w:rPr>
      </w:pPr>
      <w:r w:rsidRPr="001B2AE4">
        <w:rPr>
          <w:bCs/>
          <w:iCs/>
          <w:lang w:val="en-US"/>
        </w:rPr>
        <w:t>Microsoft Office</w:t>
      </w:r>
      <w:r w:rsidR="00FD0739">
        <w:rPr>
          <w:bCs/>
          <w:iCs/>
          <w:lang w:val="en-US"/>
        </w:rPr>
        <w:t>.</w:t>
      </w:r>
    </w:p>
    <w:p w14:paraId="049D155A" w14:textId="77777777" w:rsidR="00C96FAB" w:rsidRPr="001B2AE4" w:rsidRDefault="00C96FAB" w:rsidP="001B2AE4">
      <w:pPr>
        <w:pStyle w:val="ListParagraph"/>
        <w:numPr>
          <w:ilvl w:val="0"/>
          <w:numId w:val="13"/>
        </w:numPr>
        <w:rPr>
          <w:bCs/>
          <w:iCs/>
          <w:lang w:val="en-US"/>
        </w:rPr>
      </w:pPr>
      <w:r w:rsidRPr="001B2AE4">
        <w:rPr>
          <w:bCs/>
          <w:iCs/>
          <w:lang w:val="en-US"/>
        </w:rPr>
        <w:t>Ability to work independently.</w:t>
      </w:r>
    </w:p>
    <w:p w14:paraId="1948C749" w14:textId="48F3E0B2" w:rsidR="00C96FAB" w:rsidRPr="001B2AE4" w:rsidRDefault="00C96FAB" w:rsidP="001B2AE4">
      <w:pPr>
        <w:pStyle w:val="ListParagraph"/>
        <w:numPr>
          <w:ilvl w:val="0"/>
          <w:numId w:val="13"/>
        </w:numPr>
        <w:rPr>
          <w:bCs/>
          <w:iCs/>
          <w:lang w:val="en-US"/>
        </w:rPr>
      </w:pPr>
      <w:r w:rsidRPr="001B2AE4">
        <w:rPr>
          <w:bCs/>
          <w:iCs/>
          <w:lang w:val="en-US"/>
        </w:rPr>
        <w:t>Active Listening &amp; Patient Education</w:t>
      </w:r>
      <w:r w:rsidR="00FD0739">
        <w:rPr>
          <w:bCs/>
          <w:iCs/>
          <w:lang w:val="en-US"/>
        </w:rPr>
        <w:t>.</w:t>
      </w:r>
    </w:p>
    <w:p w14:paraId="3CD2AC22" w14:textId="48670223" w:rsidR="00C96FAB" w:rsidRPr="001B2AE4" w:rsidRDefault="00C96FAB" w:rsidP="001B2AE4">
      <w:pPr>
        <w:pStyle w:val="ListParagraph"/>
        <w:numPr>
          <w:ilvl w:val="0"/>
          <w:numId w:val="13"/>
        </w:numPr>
        <w:rPr>
          <w:bCs/>
          <w:iCs/>
          <w:lang w:val="en-US"/>
        </w:rPr>
      </w:pPr>
      <w:r w:rsidRPr="001B2AE4">
        <w:rPr>
          <w:bCs/>
          <w:iCs/>
          <w:lang w:val="en-US"/>
        </w:rPr>
        <w:t>Medication administration and</w:t>
      </w:r>
      <w:r w:rsidR="001B2AE4" w:rsidRPr="001B2AE4">
        <w:rPr>
          <w:bCs/>
          <w:iCs/>
          <w:lang w:val="en-US"/>
        </w:rPr>
        <w:t xml:space="preserve"> intravenous care.</w:t>
      </w:r>
    </w:p>
    <w:p w14:paraId="1811E7BB" w14:textId="03F77FF1" w:rsidR="00C96FAB" w:rsidRDefault="00C96FAB" w:rsidP="001B2AE4">
      <w:pPr>
        <w:pStyle w:val="ListParagraph"/>
        <w:numPr>
          <w:ilvl w:val="0"/>
          <w:numId w:val="13"/>
        </w:numPr>
        <w:rPr>
          <w:bCs/>
          <w:iCs/>
          <w:lang w:val="en-US"/>
        </w:rPr>
      </w:pPr>
      <w:r w:rsidRPr="001B2AE4">
        <w:rPr>
          <w:bCs/>
          <w:iCs/>
          <w:lang w:val="en-US"/>
        </w:rPr>
        <w:t>Excellent Communication &amp; Teamwork</w:t>
      </w:r>
      <w:r w:rsidR="00FD0739">
        <w:rPr>
          <w:bCs/>
          <w:iCs/>
          <w:lang w:val="en-US"/>
        </w:rPr>
        <w:t>.</w:t>
      </w:r>
    </w:p>
    <w:tbl>
      <w:tblPr>
        <w:tblStyle w:val="GridTable5Dark-Accent1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5F441C" w14:paraId="05995E38" w14:textId="77777777" w:rsidTr="00C833B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34" w:type="dxa"/>
          </w:tcPr>
          <w:p w14:paraId="22D5F80A" w14:textId="63BE4A00" w:rsidR="005F441C" w:rsidRPr="001B2AE4" w:rsidRDefault="005F441C" w:rsidP="00C833B6">
            <w:pPr>
              <w:rPr>
                <w:sz w:val="28"/>
                <w:szCs w:val="28"/>
              </w:rPr>
            </w:pPr>
            <w:r w:rsidRPr="001B2AE4">
              <w:rPr>
                <w:sz w:val="28"/>
                <w:szCs w:val="28"/>
              </w:rPr>
              <w:t>S</w:t>
            </w:r>
            <w:r>
              <w:rPr>
                <w:sz w:val="28"/>
                <w:szCs w:val="28"/>
              </w:rPr>
              <w:t>TRENGTHS</w:t>
            </w:r>
          </w:p>
        </w:tc>
      </w:tr>
    </w:tbl>
    <w:p w14:paraId="5A2C17DF" w14:textId="77777777" w:rsidR="005F441C" w:rsidRDefault="005F441C" w:rsidP="001B2AE4">
      <w:pPr>
        <w:ind w:left="360"/>
        <w:rPr>
          <w:bCs/>
          <w:iCs/>
          <w:lang w:val="en-US"/>
        </w:rPr>
      </w:pPr>
    </w:p>
    <w:p w14:paraId="39D468A7" w14:textId="4EFFE395" w:rsidR="005F441C" w:rsidRPr="005F441C" w:rsidRDefault="005F441C" w:rsidP="005F441C">
      <w:pPr>
        <w:numPr>
          <w:ilvl w:val="0"/>
          <w:numId w:val="20"/>
        </w:numPr>
        <w:spacing w:line="240" w:lineRule="auto"/>
        <w:rPr>
          <w:bCs/>
          <w:iCs/>
        </w:rPr>
      </w:pPr>
      <w:r w:rsidRPr="005F441C">
        <w:rPr>
          <w:bCs/>
          <w:iCs/>
        </w:rPr>
        <w:t>High level of patience, responsibility, and compassion</w:t>
      </w:r>
      <w:r w:rsidR="00FD0739">
        <w:rPr>
          <w:bCs/>
          <w:iCs/>
        </w:rPr>
        <w:t>.</w:t>
      </w:r>
    </w:p>
    <w:p w14:paraId="24BFA882" w14:textId="49CA9994" w:rsidR="005F441C" w:rsidRPr="005F441C" w:rsidRDefault="005F441C" w:rsidP="005F441C">
      <w:pPr>
        <w:numPr>
          <w:ilvl w:val="0"/>
          <w:numId w:val="20"/>
        </w:numPr>
        <w:spacing w:line="240" w:lineRule="auto"/>
        <w:rPr>
          <w:bCs/>
          <w:iCs/>
        </w:rPr>
      </w:pPr>
      <w:r w:rsidRPr="005F441C">
        <w:rPr>
          <w:bCs/>
          <w:iCs/>
        </w:rPr>
        <w:t>Strong organizational and time</w:t>
      </w:r>
      <w:r w:rsidRPr="005F441C">
        <w:rPr>
          <w:bCs/>
          <w:iCs/>
        </w:rPr>
        <w:noBreakHyphen/>
        <w:t>management abilities</w:t>
      </w:r>
      <w:r w:rsidR="00FD0739">
        <w:rPr>
          <w:bCs/>
          <w:iCs/>
        </w:rPr>
        <w:t>.</w:t>
      </w:r>
    </w:p>
    <w:p w14:paraId="67B054E5" w14:textId="7C72A36B" w:rsidR="005F441C" w:rsidRPr="005F441C" w:rsidRDefault="005F441C" w:rsidP="005F441C">
      <w:pPr>
        <w:numPr>
          <w:ilvl w:val="0"/>
          <w:numId w:val="20"/>
        </w:numPr>
        <w:spacing w:line="240" w:lineRule="auto"/>
        <w:rPr>
          <w:bCs/>
          <w:iCs/>
        </w:rPr>
      </w:pPr>
      <w:r w:rsidRPr="005F441C">
        <w:rPr>
          <w:bCs/>
          <w:iCs/>
        </w:rPr>
        <w:t>Team</w:t>
      </w:r>
      <w:r w:rsidRPr="005F441C">
        <w:rPr>
          <w:bCs/>
          <w:iCs/>
        </w:rPr>
        <w:noBreakHyphen/>
        <w:t>oriented with a positive work ethic</w:t>
      </w:r>
      <w:r w:rsidR="00FD0739">
        <w:rPr>
          <w:bCs/>
          <w:iCs/>
        </w:rPr>
        <w:t>.</w:t>
      </w:r>
    </w:p>
    <w:p w14:paraId="72B5D4F1" w14:textId="54F44C36" w:rsidR="005F441C" w:rsidRPr="005F441C" w:rsidRDefault="005F441C" w:rsidP="005F441C">
      <w:pPr>
        <w:numPr>
          <w:ilvl w:val="0"/>
          <w:numId w:val="20"/>
        </w:numPr>
        <w:spacing w:line="240" w:lineRule="auto"/>
        <w:rPr>
          <w:bCs/>
          <w:iCs/>
        </w:rPr>
      </w:pPr>
      <w:r w:rsidRPr="005F441C">
        <w:rPr>
          <w:bCs/>
          <w:iCs/>
        </w:rPr>
        <w:t>Proficient with healthcare technologies</w:t>
      </w:r>
      <w:r w:rsidR="00FD0739">
        <w:rPr>
          <w:bCs/>
          <w:iCs/>
        </w:rPr>
        <w:t>.</w:t>
      </w:r>
    </w:p>
    <w:p w14:paraId="02BFA32D" w14:textId="19CA68CF" w:rsidR="0093179E" w:rsidRPr="00083344" w:rsidRDefault="005F441C" w:rsidP="00083344">
      <w:pPr>
        <w:numPr>
          <w:ilvl w:val="0"/>
          <w:numId w:val="20"/>
        </w:numPr>
        <w:spacing w:line="240" w:lineRule="auto"/>
        <w:rPr>
          <w:bCs/>
          <w:iCs/>
        </w:rPr>
      </w:pPr>
      <w:r w:rsidRPr="005F441C">
        <w:rPr>
          <w:bCs/>
          <w:iCs/>
        </w:rPr>
        <w:t>Dedicated to supporting residents with dignity and respect</w:t>
      </w:r>
      <w:r w:rsidR="00FD0739">
        <w:rPr>
          <w:bCs/>
          <w:iCs/>
        </w:rPr>
        <w:t>.</w:t>
      </w:r>
    </w:p>
    <w:sectPr w:rsidR="0093179E" w:rsidRPr="0008334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A4644D" w14:textId="77777777" w:rsidR="00986677" w:rsidRDefault="00986677" w:rsidP="005F441C">
      <w:pPr>
        <w:spacing w:after="0" w:line="240" w:lineRule="auto"/>
      </w:pPr>
      <w:r>
        <w:separator/>
      </w:r>
    </w:p>
  </w:endnote>
  <w:endnote w:type="continuationSeparator" w:id="0">
    <w:p w14:paraId="13672655" w14:textId="77777777" w:rsidR="00986677" w:rsidRDefault="00986677" w:rsidP="005F44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1E5A88" w14:textId="77777777" w:rsidR="00986677" w:rsidRDefault="00986677" w:rsidP="005F441C">
      <w:pPr>
        <w:spacing w:after="0" w:line="240" w:lineRule="auto"/>
      </w:pPr>
      <w:r>
        <w:separator/>
      </w:r>
    </w:p>
  </w:footnote>
  <w:footnote w:type="continuationSeparator" w:id="0">
    <w:p w14:paraId="5CCAB9C3" w14:textId="77777777" w:rsidR="00986677" w:rsidRDefault="00986677" w:rsidP="005F441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CB550E"/>
    <w:multiLevelType w:val="hybridMultilevel"/>
    <w:tmpl w:val="A37EAEB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415D62"/>
    <w:multiLevelType w:val="hybridMultilevel"/>
    <w:tmpl w:val="73D4EB1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A86995"/>
    <w:multiLevelType w:val="hybridMultilevel"/>
    <w:tmpl w:val="81FAD75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5E6FD1"/>
    <w:multiLevelType w:val="hybridMultilevel"/>
    <w:tmpl w:val="C9C043B8"/>
    <w:lvl w:ilvl="0" w:tplc="4E86C8C0">
      <w:start w:val="1"/>
      <w:numFmt w:val="bullet"/>
      <w:lvlText w:val="•"/>
      <w:lvlJc w:val="left"/>
      <w:pPr>
        <w:ind w:left="338"/>
      </w:pPr>
      <w:rPr>
        <w:rFonts w:ascii="Arial" w:eastAsia="Arial" w:hAnsi="Arial" w:cs="Arial"/>
        <w:b w:val="0"/>
        <w:i w:val="0"/>
        <w:strike w:val="0"/>
        <w:dstrike w:val="0"/>
        <w:color w:val="444444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269EFC9C">
      <w:start w:val="1"/>
      <w:numFmt w:val="bullet"/>
      <w:lvlText w:val="o"/>
      <w:lvlJc w:val="left"/>
      <w:pPr>
        <w:ind w:left="1320"/>
      </w:pPr>
      <w:rPr>
        <w:rFonts w:ascii="Arial" w:eastAsia="Arial" w:hAnsi="Arial" w:cs="Arial"/>
        <w:b w:val="0"/>
        <w:i w:val="0"/>
        <w:strike w:val="0"/>
        <w:dstrike w:val="0"/>
        <w:color w:val="444444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8976E9EE">
      <w:start w:val="1"/>
      <w:numFmt w:val="bullet"/>
      <w:lvlText w:val="▪"/>
      <w:lvlJc w:val="left"/>
      <w:pPr>
        <w:ind w:left="2040"/>
      </w:pPr>
      <w:rPr>
        <w:rFonts w:ascii="Arial" w:eastAsia="Arial" w:hAnsi="Arial" w:cs="Arial"/>
        <w:b w:val="0"/>
        <w:i w:val="0"/>
        <w:strike w:val="0"/>
        <w:dstrike w:val="0"/>
        <w:color w:val="444444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FDBCA65E">
      <w:start w:val="1"/>
      <w:numFmt w:val="bullet"/>
      <w:lvlText w:val="•"/>
      <w:lvlJc w:val="left"/>
      <w:pPr>
        <w:ind w:left="2760"/>
      </w:pPr>
      <w:rPr>
        <w:rFonts w:ascii="Arial" w:eastAsia="Arial" w:hAnsi="Arial" w:cs="Arial"/>
        <w:b w:val="0"/>
        <w:i w:val="0"/>
        <w:strike w:val="0"/>
        <w:dstrike w:val="0"/>
        <w:color w:val="444444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E1C006BC">
      <w:start w:val="1"/>
      <w:numFmt w:val="bullet"/>
      <w:lvlText w:val="o"/>
      <w:lvlJc w:val="left"/>
      <w:pPr>
        <w:ind w:left="3480"/>
      </w:pPr>
      <w:rPr>
        <w:rFonts w:ascii="Arial" w:eastAsia="Arial" w:hAnsi="Arial" w:cs="Arial"/>
        <w:b w:val="0"/>
        <w:i w:val="0"/>
        <w:strike w:val="0"/>
        <w:dstrike w:val="0"/>
        <w:color w:val="444444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BAB89B50">
      <w:start w:val="1"/>
      <w:numFmt w:val="bullet"/>
      <w:lvlText w:val="▪"/>
      <w:lvlJc w:val="left"/>
      <w:pPr>
        <w:ind w:left="4200"/>
      </w:pPr>
      <w:rPr>
        <w:rFonts w:ascii="Arial" w:eastAsia="Arial" w:hAnsi="Arial" w:cs="Arial"/>
        <w:b w:val="0"/>
        <w:i w:val="0"/>
        <w:strike w:val="0"/>
        <w:dstrike w:val="0"/>
        <w:color w:val="444444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CAE68C68">
      <w:start w:val="1"/>
      <w:numFmt w:val="bullet"/>
      <w:lvlText w:val="•"/>
      <w:lvlJc w:val="left"/>
      <w:pPr>
        <w:ind w:left="4920"/>
      </w:pPr>
      <w:rPr>
        <w:rFonts w:ascii="Arial" w:eastAsia="Arial" w:hAnsi="Arial" w:cs="Arial"/>
        <w:b w:val="0"/>
        <w:i w:val="0"/>
        <w:strike w:val="0"/>
        <w:dstrike w:val="0"/>
        <w:color w:val="444444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F7AC0448">
      <w:start w:val="1"/>
      <w:numFmt w:val="bullet"/>
      <w:lvlText w:val="o"/>
      <w:lvlJc w:val="left"/>
      <w:pPr>
        <w:ind w:left="5640"/>
      </w:pPr>
      <w:rPr>
        <w:rFonts w:ascii="Arial" w:eastAsia="Arial" w:hAnsi="Arial" w:cs="Arial"/>
        <w:b w:val="0"/>
        <w:i w:val="0"/>
        <w:strike w:val="0"/>
        <w:dstrike w:val="0"/>
        <w:color w:val="444444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8B1297E8">
      <w:start w:val="1"/>
      <w:numFmt w:val="bullet"/>
      <w:lvlText w:val="▪"/>
      <w:lvlJc w:val="left"/>
      <w:pPr>
        <w:ind w:left="6360"/>
      </w:pPr>
      <w:rPr>
        <w:rFonts w:ascii="Arial" w:eastAsia="Arial" w:hAnsi="Arial" w:cs="Arial"/>
        <w:b w:val="0"/>
        <w:i w:val="0"/>
        <w:strike w:val="0"/>
        <w:dstrike w:val="0"/>
        <w:color w:val="444444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2B8679E6"/>
    <w:multiLevelType w:val="hybridMultilevel"/>
    <w:tmpl w:val="9C1A25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F602E10"/>
    <w:multiLevelType w:val="hybridMultilevel"/>
    <w:tmpl w:val="A72E08A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B986CC3"/>
    <w:multiLevelType w:val="hybridMultilevel"/>
    <w:tmpl w:val="A47A8B12"/>
    <w:lvl w:ilvl="0" w:tplc="10090001">
      <w:start w:val="1"/>
      <w:numFmt w:val="bullet"/>
      <w:lvlText w:val=""/>
      <w:lvlJc w:val="left"/>
      <w:pPr>
        <w:ind w:left="1058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778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498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18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38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58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378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098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18" w:hanging="360"/>
      </w:pPr>
      <w:rPr>
        <w:rFonts w:ascii="Wingdings" w:hAnsi="Wingdings" w:hint="default"/>
      </w:rPr>
    </w:lvl>
  </w:abstractNum>
  <w:abstractNum w:abstractNumId="7" w15:restartNumberingAfterBreak="0">
    <w:nsid w:val="3E0A3C6A"/>
    <w:multiLevelType w:val="hybridMultilevel"/>
    <w:tmpl w:val="B9B4E36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70D7959"/>
    <w:multiLevelType w:val="hybridMultilevel"/>
    <w:tmpl w:val="49DAB104"/>
    <w:lvl w:ilvl="0" w:tplc="10090001">
      <w:start w:val="1"/>
      <w:numFmt w:val="bullet"/>
      <w:lvlText w:val=""/>
      <w:lvlJc w:val="left"/>
      <w:pPr>
        <w:ind w:left="1058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778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498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18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38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58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378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098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18" w:hanging="360"/>
      </w:pPr>
      <w:rPr>
        <w:rFonts w:ascii="Wingdings" w:hAnsi="Wingdings" w:hint="default"/>
      </w:rPr>
    </w:lvl>
  </w:abstractNum>
  <w:abstractNum w:abstractNumId="9" w15:restartNumberingAfterBreak="0">
    <w:nsid w:val="4A7E1674"/>
    <w:multiLevelType w:val="multilevel"/>
    <w:tmpl w:val="2214E4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B0E2310"/>
    <w:multiLevelType w:val="hybridMultilevel"/>
    <w:tmpl w:val="89E8F2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B8621B8"/>
    <w:multiLevelType w:val="hybridMultilevel"/>
    <w:tmpl w:val="A560E2A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3622B84"/>
    <w:multiLevelType w:val="hybridMultilevel"/>
    <w:tmpl w:val="C150BA0A"/>
    <w:lvl w:ilvl="0" w:tplc="10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3F22522"/>
    <w:multiLevelType w:val="hybridMultilevel"/>
    <w:tmpl w:val="25323EBA"/>
    <w:lvl w:ilvl="0" w:tplc="B90A3BD0">
      <w:start w:val="43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A1B1898"/>
    <w:multiLevelType w:val="hybridMultilevel"/>
    <w:tmpl w:val="56A2EB60"/>
    <w:lvl w:ilvl="0" w:tplc="10090001">
      <w:start w:val="1"/>
      <w:numFmt w:val="bullet"/>
      <w:lvlText w:val=""/>
      <w:lvlJc w:val="left"/>
      <w:pPr>
        <w:ind w:left="1058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778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498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18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38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58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378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098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18" w:hanging="360"/>
      </w:pPr>
      <w:rPr>
        <w:rFonts w:ascii="Wingdings" w:hAnsi="Wingdings" w:hint="default"/>
      </w:rPr>
    </w:lvl>
  </w:abstractNum>
  <w:abstractNum w:abstractNumId="15" w15:restartNumberingAfterBreak="0">
    <w:nsid w:val="608757A1"/>
    <w:multiLevelType w:val="hybridMultilevel"/>
    <w:tmpl w:val="F520682A"/>
    <w:lvl w:ilvl="0" w:tplc="88D0F8A6">
      <w:start w:val="1"/>
      <w:numFmt w:val="bullet"/>
      <w:lvlText w:val="•"/>
      <w:lvlJc w:val="left"/>
      <w:pPr>
        <w:ind w:left="338"/>
      </w:pPr>
      <w:rPr>
        <w:rFonts w:ascii="Arial" w:eastAsia="Arial" w:hAnsi="Arial" w:cs="Arial"/>
        <w:b w:val="0"/>
        <w:i w:val="0"/>
        <w:strike w:val="0"/>
        <w:dstrike w:val="0"/>
        <w:color w:val="444444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8FFAF8AE">
      <w:start w:val="1"/>
      <w:numFmt w:val="bullet"/>
      <w:lvlText w:val="o"/>
      <w:lvlJc w:val="left"/>
      <w:pPr>
        <w:ind w:left="1320"/>
      </w:pPr>
      <w:rPr>
        <w:rFonts w:ascii="Arial" w:eastAsia="Arial" w:hAnsi="Arial" w:cs="Arial"/>
        <w:b w:val="0"/>
        <w:i w:val="0"/>
        <w:strike w:val="0"/>
        <w:dstrike w:val="0"/>
        <w:color w:val="444444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E0BAD2C8">
      <w:start w:val="1"/>
      <w:numFmt w:val="bullet"/>
      <w:lvlText w:val="▪"/>
      <w:lvlJc w:val="left"/>
      <w:pPr>
        <w:ind w:left="2040"/>
      </w:pPr>
      <w:rPr>
        <w:rFonts w:ascii="Arial" w:eastAsia="Arial" w:hAnsi="Arial" w:cs="Arial"/>
        <w:b w:val="0"/>
        <w:i w:val="0"/>
        <w:strike w:val="0"/>
        <w:dstrike w:val="0"/>
        <w:color w:val="444444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E318D094">
      <w:start w:val="1"/>
      <w:numFmt w:val="bullet"/>
      <w:lvlText w:val="•"/>
      <w:lvlJc w:val="left"/>
      <w:pPr>
        <w:ind w:left="2760"/>
      </w:pPr>
      <w:rPr>
        <w:rFonts w:ascii="Arial" w:eastAsia="Arial" w:hAnsi="Arial" w:cs="Arial"/>
        <w:b w:val="0"/>
        <w:i w:val="0"/>
        <w:strike w:val="0"/>
        <w:dstrike w:val="0"/>
        <w:color w:val="444444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6492A888">
      <w:start w:val="1"/>
      <w:numFmt w:val="bullet"/>
      <w:lvlText w:val="o"/>
      <w:lvlJc w:val="left"/>
      <w:pPr>
        <w:ind w:left="3480"/>
      </w:pPr>
      <w:rPr>
        <w:rFonts w:ascii="Arial" w:eastAsia="Arial" w:hAnsi="Arial" w:cs="Arial"/>
        <w:b w:val="0"/>
        <w:i w:val="0"/>
        <w:strike w:val="0"/>
        <w:dstrike w:val="0"/>
        <w:color w:val="444444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EE0273A0">
      <w:start w:val="1"/>
      <w:numFmt w:val="bullet"/>
      <w:lvlText w:val="▪"/>
      <w:lvlJc w:val="left"/>
      <w:pPr>
        <w:ind w:left="4200"/>
      </w:pPr>
      <w:rPr>
        <w:rFonts w:ascii="Arial" w:eastAsia="Arial" w:hAnsi="Arial" w:cs="Arial"/>
        <w:b w:val="0"/>
        <w:i w:val="0"/>
        <w:strike w:val="0"/>
        <w:dstrike w:val="0"/>
        <w:color w:val="444444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3490CE24">
      <w:start w:val="1"/>
      <w:numFmt w:val="bullet"/>
      <w:lvlText w:val="•"/>
      <w:lvlJc w:val="left"/>
      <w:pPr>
        <w:ind w:left="4920"/>
      </w:pPr>
      <w:rPr>
        <w:rFonts w:ascii="Arial" w:eastAsia="Arial" w:hAnsi="Arial" w:cs="Arial"/>
        <w:b w:val="0"/>
        <w:i w:val="0"/>
        <w:strike w:val="0"/>
        <w:dstrike w:val="0"/>
        <w:color w:val="444444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ECAC3A72">
      <w:start w:val="1"/>
      <w:numFmt w:val="bullet"/>
      <w:lvlText w:val="o"/>
      <w:lvlJc w:val="left"/>
      <w:pPr>
        <w:ind w:left="5640"/>
      </w:pPr>
      <w:rPr>
        <w:rFonts w:ascii="Arial" w:eastAsia="Arial" w:hAnsi="Arial" w:cs="Arial"/>
        <w:b w:val="0"/>
        <w:i w:val="0"/>
        <w:strike w:val="0"/>
        <w:dstrike w:val="0"/>
        <w:color w:val="444444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B47A3202">
      <w:start w:val="1"/>
      <w:numFmt w:val="bullet"/>
      <w:lvlText w:val="▪"/>
      <w:lvlJc w:val="left"/>
      <w:pPr>
        <w:ind w:left="6360"/>
      </w:pPr>
      <w:rPr>
        <w:rFonts w:ascii="Arial" w:eastAsia="Arial" w:hAnsi="Arial" w:cs="Arial"/>
        <w:b w:val="0"/>
        <w:i w:val="0"/>
        <w:strike w:val="0"/>
        <w:dstrike w:val="0"/>
        <w:color w:val="444444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660A6D92"/>
    <w:multiLevelType w:val="hybridMultilevel"/>
    <w:tmpl w:val="A4DE55C0"/>
    <w:lvl w:ilvl="0" w:tplc="0BB68B94">
      <w:start w:val="1"/>
      <w:numFmt w:val="bullet"/>
      <w:lvlText w:val="•"/>
      <w:lvlJc w:val="left"/>
      <w:pPr>
        <w:ind w:left="338"/>
      </w:pPr>
      <w:rPr>
        <w:rFonts w:ascii="Arial" w:eastAsia="Arial" w:hAnsi="Arial" w:cs="Arial"/>
        <w:b w:val="0"/>
        <w:i w:val="0"/>
        <w:strike w:val="0"/>
        <w:dstrike w:val="0"/>
        <w:color w:val="444444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24120910">
      <w:start w:val="1"/>
      <w:numFmt w:val="bullet"/>
      <w:lvlText w:val="o"/>
      <w:lvlJc w:val="left"/>
      <w:pPr>
        <w:ind w:left="1320"/>
      </w:pPr>
      <w:rPr>
        <w:rFonts w:ascii="Arial" w:eastAsia="Arial" w:hAnsi="Arial" w:cs="Arial"/>
        <w:b w:val="0"/>
        <w:i w:val="0"/>
        <w:strike w:val="0"/>
        <w:dstrike w:val="0"/>
        <w:color w:val="444444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E4DC5D6E">
      <w:start w:val="1"/>
      <w:numFmt w:val="bullet"/>
      <w:lvlText w:val="▪"/>
      <w:lvlJc w:val="left"/>
      <w:pPr>
        <w:ind w:left="2040"/>
      </w:pPr>
      <w:rPr>
        <w:rFonts w:ascii="Arial" w:eastAsia="Arial" w:hAnsi="Arial" w:cs="Arial"/>
        <w:b w:val="0"/>
        <w:i w:val="0"/>
        <w:strike w:val="0"/>
        <w:dstrike w:val="0"/>
        <w:color w:val="444444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A58ECF80">
      <w:start w:val="1"/>
      <w:numFmt w:val="bullet"/>
      <w:lvlText w:val="•"/>
      <w:lvlJc w:val="left"/>
      <w:pPr>
        <w:ind w:left="2760"/>
      </w:pPr>
      <w:rPr>
        <w:rFonts w:ascii="Arial" w:eastAsia="Arial" w:hAnsi="Arial" w:cs="Arial"/>
        <w:b w:val="0"/>
        <w:i w:val="0"/>
        <w:strike w:val="0"/>
        <w:dstrike w:val="0"/>
        <w:color w:val="444444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E40AE86C">
      <w:start w:val="1"/>
      <w:numFmt w:val="bullet"/>
      <w:lvlText w:val="o"/>
      <w:lvlJc w:val="left"/>
      <w:pPr>
        <w:ind w:left="3480"/>
      </w:pPr>
      <w:rPr>
        <w:rFonts w:ascii="Arial" w:eastAsia="Arial" w:hAnsi="Arial" w:cs="Arial"/>
        <w:b w:val="0"/>
        <w:i w:val="0"/>
        <w:strike w:val="0"/>
        <w:dstrike w:val="0"/>
        <w:color w:val="444444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147C50BA">
      <w:start w:val="1"/>
      <w:numFmt w:val="bullet"/>
      <w:lvlText w:val="▪"/>
      <w:lvlJc w:val="left"/>
      <w:pPr>
        <w:ind w:left="4200"/>
      </w:pPr>
      <w:rPr>
        <w:rFonts w:ascii="Arial" w:eastAsia="Arial" w:hAnsi="Arial" w:cs="Arial"/>
        <w:b w:val="0"/>
        <w:i w:val="0"/>
        <w:strike w:val="0"/>
        <w:dstrike w:val="0"/>
        <w:color w:val="444444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3E5A8992">
      <w:start w:val="1"/>
      <w:numFmt w:val="bullet"/>
      <w:lvlText w:val="•"/>
      <w:lvlJc w:val="left"/>
      <w:pPr>
        <w:ind w:left="4920"/>
      </w:pPr>
      <w:rPr>
        <w:rFonts w:ascii="Arial" w:eastAsia="Arial" w:hAnsi="Arial" w:cs="Arial"/>
        <w:b w:val="0"/>
        <w:i w:val="0"/>
        <w:strike w:val="0"/>
        <w:dstrike w:val="0"/>
        <w:color w:val="444444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28FA608E">
      <w:start w:val="1"/>
      <w:numFmt w:val="bullet"/>
      <w:lvlText w:val="o"/>
      <w:lvlJc w:val="left"/>
      <w:pPr>
        <w:ind w:left="5640"/>
      </w:pPr>
      <w:rPr>
        <w:rFonts w:ascii="Arial" w:eastAsia="Arial" w:hAnsi="Arial" w:cs="Arial"/>
        <w:b w:val="0"/>
        <w:i w:val="0"/>
        <w:strike w:val="0"/>
        <w:dstrike w:val="0"/>
        <w:color w:val="444444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9E4E9742">
      <w:start w:val="1"/>
      <w:numFmt w:val="bullet"/>
      <w:lvlText w:val="▪"/>
      <w:lvlJc w:val="left"/>
      <w:pPr>
        <w:ind w:left="6360"/>
      </w:pPr>
      <w:rPr>
        <w:rFonts w:ascii="Arial" w:eastAsia="Arial" w:hAnsi="Arial" w:cs="Arial"/>
        <w:b w:val="0"/>
        <w:i w:val="0"/>
        <w:strike w:val="0"/>
        <w:dstrike w:val="0"/>
        <w:color w:val="444444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6EDC421E"/>
    <w:multiLevelType w:val="hybridMultilevel"/>
    <w:tmpl w:val="99E2197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93B119C"/>
    <w:multiLevelType w:val="hybridMultilevel"/>
    <w:tmpl w:val="811A5158"/>
    <w:lvl w:ilvl="0" w:tplc="3654980C">
      <w:start w:val="1"/>
      <w:numFmt w:val="bullet"/>
      <w:lvlText w:val="•"/>
      <w:lvlJc w:val="left"/>
      <w:pPr>
        <w:ind w:left="338"/>
      </w:pPr>
      <w:rPr>
        <w:rFonts w:ascii="Arial" w:eastAsia="Arial" w:hAnsi="Arial" w:cs="Arial"/>
        <w:b w:val="0"/>
        <w:i w:val="0"/>
        <w:strike w:val="0"/>
        <w:dstrike w:val="0"/>
        <w:color w:val="444444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7964805E">
      <w:start w:val="1"/>
      <w:numFmt w:val="bullet"/>
      <w:lvlText w:val="o"/>
      <w:lvlJc w:val="left"/>
      <w:pPr>
        <w:ind w:left="1320"/>
      </w:pPr>
      <w:rPr>
        <w:rFonts w:ascii="Arial" w:eastAsia="Arial" w:hAnsi="Arial" w:cs="Arial"/>
        <w:b w:val="0"/>
        <w:i w:val="0"/>
        <w:strike w:val="0"/>
        <w:dstrike w:val="0"/>
        <w:color w:val="444444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3D02E31A">
      <w:start w:val="1"/>
      <w:numFmt w:val="bullet"/>
      <w:lvlText w:val="▪"/>
      <w:lvlJc w:val="left"/>
      <w:pPr>
        <w:ind w:left="2040"/>
      </w:pPr>
      <w:rPr>
        <w:rFonts w:ascii="Arial" w:eastAsia="Arial" w:hAnsi="Arial" w:cs="Arial"/>
        <w:b w:val="0"/>
        <w:i w:val="0"/>
        <w:strike w:val="0"/>
        <w:dstrike w:val="0"/>
        <w:color w:val="444444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0BAE7608">
      <w:start w:val="1"/>
      <w:numFmt w:val="bullet"/>
      <w:lvlText w:val="•"/>
      <w:lvlJc w:val="left"/>
      <w:pPr>
        <w:ind w:left="2760"/>
      </w:pPr>
      <w:rPr>
        <w:rFonts w:ascii="Arial" w:eastAsia="Arial" w:hAnsi="Arial" w:cs="Arial"/>
        <w:b w:val="0"/>
        <w:i w:val="0"/>
        <w:strike w:val="0"/>
        <w:dstrike w:val="0"/>
        <w:color w:val="444444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A8FC7F02">
      <w:start w:val="1"/>
      <w:numFmt w:val="bullet"/>
      <w:lvlText w:val="o"/>
      <w:lvlJc w:val="left"/>
      <w:pPr>
        <w:ind w:left="3480"/>
      </w:pPr>
      <w:rPr>
        <w:rFonts w:ascii="Arial" w:eastAsia="Arial" w:hAnsi="Arial" w:cs="Arial"/>
        <w:b w:val="0"/>
        <w:i w:val="0"/>
        <w:strike w:val="0"/>
        <w:dstrike w:val="0"/>
        <w:color w:val="444444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15E07D4C">
      <w:start w:val="1"/>
      <w:numFmt w:val="bullet"/>
      <w:lvlText w:val="▪"/>
      <w:lvlJc w:val="left"/>
      <w:pPr>
        <w:ind w:left="4200"/>
      </w:pPr>
      <w:rPr>
        <w:rFonts w:ascii="Arial" w:eastAsia="Arial" w:hAnsi="Arial" w:cs="Arial"/>
        <w:b w:val="0"/>
        <w:i w:val="0"/>
        <w:strike w:val="0"/>
        <w:dstrike w:val="0"/>
        <w:color w:val="444444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52D8C0F6">
      <w:start w:val="1"/>
      <w:numFmt w:val="bullet"/>
      <w:lvlText w:val="•"/>
      <w:lvlJc w:val="left"/>
      <w:pPr>
        <w:ind w:left="4920"/>
      </w:pPr>
      <w:rPr>
        <w:rFonts w:ascii="Arial" w:eastAsia="Arial" w:hAnsi="Arial" w:cs="Arial"/>
        <w:b w:val="0"/>
        <w:i w:val="0"/>
        <w:strike w:val="0"/>
        <w:dstrike w:val="0"/>
        <w:color w:val="444444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58FE5EEA">
      <w:start w:val="1"/>
      <w:numFmt w:val="bullet"/>
      <w:lvlText w:val="o"/>
      <w:lvlJc w:val="left"/>
      <w:pPr>
        <w:ind w:left="5640"/>
      </w:pPr>
      <w:rPr>
        <w:rFonts w:ascii="Arial" w:eastAsia="Arial" w:hAnsi="Arial" w:cs="Arial"/>
        <w:b w:val="0"/>
        <w:i w:val="0"/>
        <w:strike w:val="0"/>
        <w:dstrike w:val="0"/>
        <w:color w:val="444444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94FE3FB4">
      <w:start w:val="1"/>
      <w:numFmt w:val="bullet"/>
      <w:lvlText w:val="▪"/>
      <w:lvlJc w:val="left"/>
      <w:pPr>
        <w:ind w:left="6360"/>
      </w:pPr>
      <w:rPr>
        <w:rFonts w:ascii="Arial" w:eastAsia="Arial" w:hAnsi="Arial" w:cs="Arial"/>
        <w:b w:val="0"/>
        <w:i w:val="0"/>
        <w:strike w:val="0"/>
        <w:dstrike w:val="0"/>
        <w:color w:val="444444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7F192757"/>
    <w:multiLevelType w:val="multilevel"/>
    <w:tmpl w:val="9408A2F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18287319">
    <w:abstractNumId w:val="15"/>
  </w:num>
  <w:num w:numId="2" w16cid:durableId="170336436">
    <w:abstractNumId w:val="8"/>
  </w:num>
  <w:num w:numId="3" w16cid:durableId="1766727382">
    <w:abstractNumId w:val="6"/>
  </w:num>
  <w:num w:numId="4" w16cid:durableId="932007996">
    <w:abstractNumId w:val="14"/>
  </w:num>
  <w:num w:numId="5" w16cid:durableId="79378777">
    <w:abstractNumId w:val="7"/>
  </w:num>
  <w:num w:numId="6" w16cid:durableId="1200439019">
    <w:abstractNumId w:val="0"/>
  </w:num>
  <w:num w:numId="7" w16cid:durableId="266621220">
    <w:abstractNumId w:val="10"/>
  </w:num>
  <w:num w:numId="8" w16cid:durableId="1192037840">
    <w:abstractNumId w:val="3"/>
  </w:num>
  <w:num w:numId="9" w16cid:durableId="340395982">
    <w:abstractNumId w:val="18"/>
  </w:num>
  <w:num w:numId="10" w16cid:durableId="2130977124">
    <w:abstractNumId w:val="16"/>
  </w:num>
  <w:num w:numId="11" w16cid:durableId="1714116134">
    <w:abstractNumId w:val="4"/>
  </w:num>
  <w:num w:numId="12" w16cid:durableId="764158126">
    <w:abstractNumId w:val="17"/>
  </w:num>
  <w:num w:numId="13" w16cid:durableId="739981301">
    <w:abstractNumId w:val="12"/>
  </w:num>
  <w:num w:numId="14" w16cid:durableId="1801876176">
    <w:abstractNumId w:val="13"/>
  </w:num>
  <w:num w:numId="15" w16cid:durableId="132412008">
    <w:abstractNumId w:val="11"/>
  </w:num>
  <w:num w:numId="16" w16cid:durableId="416708335">
    <w:abstractNumId w:val="1"/>
  </w:num>
  <w:num w:numId="17" w16cid:durableId="2096590359">
    <w:abstractNumId w:val="5"/>
  </w:num>
  <w:num w:numId="18" w16cid:durableId="29260631">
    <w:abstractNumId w:val="2"/>
  </w:num>
  <w:num w:numId="19" w16cid:durableId="314728908">
    <w:abstractNumId w:val="9"/>
  </w:num>
  <w:num w:numId="20" w16cid:durableId="1615165426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179E"/>
    <w:rsid w:val="00083344"/>
    <w:rsid w:val="000D0E62"/>
    <w:rsid w:val="0010013F"/>
    <w:rsid w:val="001B2AE4"/>
    <w:rsid w:val="002B1B56"/>
    <w:rsid w:val="00312419"/>
    <w:rsid w:val="003E0908"/>
    <w:rsid w:val="004C798E"/>
    <w:rsid w:val="00501AD4"/>
    <w:rsid w:val="005F441C"/>
    <w:rsid w:val="006E0826"/>
    <w:rsid w:val="00710CF6"/>
    <w:rsid w:val="00771D04"/>
    <w:rsid w:val="008867C7"/>
    <w:rsid w:val="0093179E"/>
    <w:rsid w:val="00986677"/>
    <w:rsid w:val="009B35AD"/>
    <w:rsid w:val="00AA0D83"/>
    <w:rsid w:val="00AD1496"/>
    <w:rsid w:val="00BF1250"/>
    <w:rsid w:val="00C05422"/>
    <w:rsid w:val="00C2332C"/>
    <w:rsid w:val="00C96FAB"/>
    <w:rsid w:val="00D06861"/>
    <w:rsid w:val="00D10DD5"/>
    <w:rsid w:val="00E02EA4"/>
    <w:rsid w:val="00E3077F"/>
    <w:rsid w:val="00EA4E5B"/>
    <w:rsid w:val="00EF629F"/>
    <w:rsid w:val="00FD0739"/>
    <w:rsid w:val="00FF09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8321E7"/>
  <w15:chartTrackingRefBased/>
  <w15:docId w15:val="{CEA71C50-8C8C-4613-B0D2-680F78ADB2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3179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317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3179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3179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3179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3179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3179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3179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3179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93179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3179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3179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3179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3179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3179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3179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3179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3179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3179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317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3179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3179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3179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3179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3179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3179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3179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3179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3179E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3179E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3179E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9317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4-Accent1">
    <w:name w:val="Grid Table 4 Accent 1"/>
    <w:basedOn w:val="TableNormal"/>
    <w:uiPriority w:val="49"/>
    <w:rsid w:val="0093179E"/>
    <w:pPr>
      <w:spacing w:after="0" w:line="240" w:lineRule="auto"/>
    </w:pPr>
    <w:tblPr>
      <w:tblStyleRowBandSize w:val="1"/>
      <w:tblStyleColBandSize w:val="1"/>
      <w:tblBorders>
        <w:top w:val="single" w:sz="4" w:space="0" w:color="45B0E1" w:themeColor="accent1" w:themeTint="99"/>
        <w:left w:val="single" w:sz="4" w:space="0" w:color="45B0E1" w:themeColor="accent1" w:themeTint="99"/>
        <w:bottom w:val="single" w:sz="4" w:space="0" w:color="45B0E1" w:themeColor="accent1" w:themeTint="99"/>
        <w:right w:val="single" w:sz="4" w:space="0" w:color="45B0E1" w:themeColor="accent1" w:themeTint="99"/>
        <w:insideH w:val="single" w:sz="4" w:space="0" w:color="45B0E1" w:themeColor="accent1" w:themeTint="99"/>
        <w:insideV w:val="single" w:sz="4" w:space="0" w:color="45B0E1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56082" w:themeColor="accent1"/>
          <w:left w:val="single" w:sz="4" w:space="0" w:color="156082" w:themeColor="accent1"/>
          <w:bottom w:val="single" w:sz="4" w:space="0" w:color="156082" w:themeColor="accent1"/>
          <w:right w:val="single" w:sz="4" w:space="0" w:color="156082" w:themeColor="accent1"/>
          <w:insideH w:val="nil"/>
          <w:insideV w:val="nil"/>
        </w:tcBorders>
        <w:shd w:val="clear" w:color="auto" w:fill="156082" w:themeFill="accent1"/>
      </w:tcPr>
    </w:tblStylePr>
    <w:tblStylePr w:type="lastRow">
      <w:rPr>
        <w:b/>
        <w:bCs/>
      </w:rPr>
      <w:tblPr/>
      <w:tcPr>
        <w:tcBorders>
          <w:top w:val="double" w:sz="4" w:space="0" w:color="15608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table" w:styleId="GridTable4-Accent3">
    <w:name w:val="Grid Table 4 Accent 3"/>
    <w:basedOn w:val="TableNormal"/>
    <w:uiPriority w:val="49"/>
    <w:rsid w:val="0093179E"/>
    <w:pPr>
      <w:spacing w:after="0" w:line="240" w:lineRule="auto"/>
    </w:pPr>
    <w:tblPr>
      <w:tblStyleRowBandSize w:val="1"/>
      <w:tblStyleColBandSize w:val="1"/>
      <w:tblBorders>
        <w:top w:val="single" w:sz="4" w:space="0" w:color="47D459" w:themeColor="accent3" w:themeTint="99"/>
        <w:left w:val="single" w:sz="4" w:space="0" w:color="47D459" w:themeColor="accent3" w:themeTint="99"/>
        <w:bottom w:val="single" w:sz="4" w:space="0" w:color="47D459" w:themeColor="accent3" w:themeTint="99"/>
        <w:right w:val="single" w:sz="4" w:space="0" w:color="47D459" w:themeColor="accent3" w:themeTint="99"/>
        <w:insideH w:val="single" w:sz="4" w:space="0" w:color="47D459" w:themeColor="accent3" w:themeTint="99"/>
        <w:insideV w:val="single" w:sz="4" w:space="0" w:color="47D45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96B24" w:themeColor="accent3"/>
          <w:left w:val="single" w:sz="4" w:space="0" w:color="196B24" w:themeColor="accent3"/>
          <w:bottom w:val="single" w:sz="4" w:space="0" w:color="196B24" w:themeColor="accent3"/>
          <w:right w:val="single" w:sz="4" w:space="0" w:color="196B24" w:themeColor="accent3"/>
          <w:insideH w:val="nil"/>
          <w:insideV w:val="nil"/>
        </w:tcBorders>
        <w:shd w:val="clear" w:color="auto" w:fill="196B24" w:themeFill="accent3"/>
      </w:tcPr>
    </w:tblStylePr>
    <w:tblStylePr w:type="lastRow">
      <w:rPr>
        <w:b/>
        <w:bCs/>
      </w:rPr>
      <w:tblPr/>
      <w:tcPr>
        <w:tcBorders>
          <w:top w:val="double" w:sz="4" w:space="0" w:color="196B24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93179E"/>
    <w:pPr>
      <w:spacing w:after="0" w:line="240" w:lineRule="auto"/>
    </w:pPr>
    <w:tblPr>
      <w:tblStyleRowBandSize w:val="1"/>
      <w:tblStyleColBandSize w:val="1"/>
      <w:tblBorders>
        <w:top w:val="single" w:sz="4" w:space="0" w:color="60CAF3" w:themeColor="accent4" w:themeTint="99"/>
        <w:left w:val="single" w:sz="4" w:space="0" w:color="60CAF3" w:themeColor="accent4" w:themeTint="99"/>
        <w:bottom w:val="single" w:sz="4" w:space="0" w:color="60CAF3" w:themeColor="accent4" w:themeTint="99"/>
        <w:right w:val="single" w:sz="4" w:space="0" w:color="60CAF3" w:themeColor="accent4" w:themeTint="99"/>
        <w:insideH w:val="single" w:sz="4" w:space="0" w:color="60CAF3" w:themeColor="accent4" w:themeTint="99"/>
        <w:insideV w:val="single" w:sz="4" w:space="0" w:color="60CAF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F9ED5" w:themeColor="accent4"/>
          <w:left w:val="single" w:sz="4" w:space="0" w:color="0F9ED5" w:themeColor="accent4"/>
          <w:bottom w:val="single" w:sz="4" w:space="0" w:color="0F9ED5" w:themeColor="accent4"/>
          <w:right w:val="single" w:sz="4" w:space="0" w:color="0F9ED5" w:themeColor="accent4"/>
          <w:insideH w:val="nil"/>
          <w:insideV w:val="nil"/>
        </w:tcBorders>
        <w:shd w:val="clear" w:color="auto" w:fill="0F9ED5" w:themeFill="accent4"/>
      </w:tcPr>
    </w:tblStylePr>
    <w:tblStylePr w:type="lastRow">
      <w:rPr>
        <w:b/>
        <w:bCs/>
      </w:rPr>
      <w:tblPr/>
      <w:tcPr>
        <w:tcBorders>
          <w:top w:val="double" w:sz="4" w:space="0" w:color="0F9ED5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</w:style>
  <w:style w:type="table" w:styleId="GridTable5Dark-Accent1">
    <w:name w:val="Grid Table 5 Dark Accent 1"/>
    <w:basedOn w:val="TableNormal"/>
    <w:uiPriority w:val="50"/>
    <w:rsid w:val="0093179E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1E4F5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56082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56082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56082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56082" w:themeFill="accent1"/>
      </w:tcPr>
    </w:tblStylePr>
    <w:tblStylePr w:type="band1Vert">
      <w:tblPr/>
      <w:tcPr>
        <w:shd w:val="clear" w:color="auto" w:fill="83CAEB" w:themeFill="accent1" w:themeFillTint="66"/>
      </w:tcPr>
    </w:tblStylePr>
    <w:tblStylePr w:type="band1Horz">
      <w:tblPr/>
      <w:tcPr>
        <w:shd w:val="clear" w:color="auto" w:fill="83CAEB" w:themeFill="accent1" w:themeFillTint="66"/>
      </w:tcPr>
    </w:tblStylePr>
  </w:style>
  <w:style w:type="paragraph" w:styleId="Header">
    <w:name w:val="header"/>
    <w:basedOn w:val="Normal"/>
    <w:link w:val="HeaderChar"/>
    <w:uiPriority w:val="99"/>
    <w:unhideWhenUsed/>
    <w:rsid w:val="005F441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F441C"/>
  </w:style>
  <w:style w:type="paragraph" w:styleId="Footer">
    <w:name w:val="footer"/>
    <w:basedOn w:val="Normal"/>
    <w:link w:val="FooterChar"/>
    <w:uiPriority w:val="99"/>
    <w:unhideWhenUsed/>
    <w:rsid w:val="005F441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F441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kaurjagpreet1006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642</Words>
  <Characters>4302</Characters>
  <Application>Microsoft Office Word</Application>
  <DocSecurity>0</DocSecurity>
  <Lines>93</Lines>
  <Paragraphs>65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Jagpreet Kaur</dc:creator>
  <cp:keywords/>
  <dc:description/>
  <cp:lastModifiedBy>Jagpreet Kaur</cp:lastModifiedBy>
  <cp:revision>2</cp:revision>
  <dcterms:created xsi:type="dcterms:W3CDTF">2026-05-23T21:38:00Z</dcterms:created>
  <dcterms:modified xsi:type="dcterms:W3CDTF">2026-05-23T21:38:00Z</dcterms:modified>
</cp:coreProperties>
</file>