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78CD94" w14:textId="5E92CFDC" w:rsidR="00234A48" w:rsidRPr="00641CA0" w:rsidRDefault="00234A48" w:rsidP="00641CA0">
      <w:pPr>
        <w:pBdr>
          <w:bottom w:val="single" w:sz="12" w:space="1" w:color="auto"/>
        </w:pBdr>
        <w:spacing w:before="0" w:after="0"/>
        <w:jc w:val="center"/>
        <w:rPr>
          <w:rFonts w:cs="Times New Roman"/>
          <w:b/>
          <w:color w:val="auto"/>
          <w:sz w:val="24"/>
          <w:szCs w:val="24"/>
        </w:rPr>
      </w:pPr>
      <w:r w:rsidRPr="00641CA0">
        <w:rPr>
          <w:rFonts w:cs="Times New Roman"/>
          <w:b/>
          <w:color w:val="auto"/>
          <w:sz w:val="24"/>
          <w:szCs w:val="24"/>
        </w:rPr>
        <w:t>REGISTERED NURSE</w:t>
      </w:r>
    </w:p>
    <w:p w14:paraId="7CB3AEF8" w14:textId="35A001FB" w:rsidR="00234A48" w:rsidRPr="00641CA0" w:rsidRDefault="00234A48" w:rsidP="00641CA0">
      <w:pPr>
        <w:pBdr>
          <w:bottom w:val="single" w:sz="12" w:space="1" w:color="auto"/>
        </w:pBdr>
        <w:spacing w:before="0" w:after="0"/>
        <w:rPr>
          <w:rFonts w:cs="Times New Roman"/>
          <w:b/>
          <w:color w:val="auto"/>
          <w:sz w:val="24"/>
          <w:szCs w:val="24"/>
        </w:rPr>
      </w:pPr>
      <w:r w:rsidRPr="00641CA0">
        <w:rPr>
          <w:rFonts w:cs="Times New Roman"/>
          <w:b/>
          <w:color w:val="auto"/>
          <w:sz w:val="24"/>
          <w:szCs w:val="24"/>
        </w:rPr>
        <w:t>Objective</w:t>
      </w:r>
    </w:p>
    <w:p w14:paraId="144C6AF0" w14:textId="1591F970" w:rsidR="00234A48" w:rsidRPr="00641CA0" w:rsidRDefault="00234A48" w:rsidP="00641CA0">
      <w:pPr>
        <w:rPr>
          <w:rFonts w:cs="Times New Roman"/>
          <w:sz w:val="24"/>
          <w:szCs w:val="24"/>
        </w:rPr>
      </w:pPr>
      <w:r w:rsidRPr="00641CA0">
        <w:rPr>
          <w:rFonts w:cs="Times New Roman"/>
          <w:sz w:val="24"/>
          <w:szCs w:val="24"/>
        </w:rPr>
        <w:t xml:space="preserve">Compassionate and dedicated Registered Nurse eager to leverage academic achievements, </w:t>
      </w:r>
      <w:r w:rsidR="0021405A" w:rsidRPr="00641CA0">
        <w:rPr>
          <w:rFonts w:cs="Times New Roman"/>
          <w:sz w:val="24"/>
          <w:szCs w:val="24"/>
        </w:rPr>
        <w:t>workplace</w:t>
      </w:r>
      <w:r w:rsidRPr="00641CA0">
        <w:rPr>
          <w:rFonts w:cs="Times New Roman"/>
          <w:sz w:val="24"/>
          <w:szCs w:val="24"/>
        </w:rPr>
        <w:t xml:space="preserve"> experience and clinical training to deliver exceptional patient care in a progressive healthcare facility. I seek to contribute positively to a multidisciplinary team and make a meaningful impact on the lives of individuals requiring care.</w:t>
      </w:r>
    </w:p>
    <w:p w14:paraId="52AF42FE" w14:textId="77777777" w:rsidR="00234A48" w:rsidRPr="00641CA0" w:rsidRDefault="00234A48" w:rsidP="00641CA0">
      <w:pPr>
        <w:pBdr>
          <w:bottom w:val="single" w:sz="12" w:space="1" w:color="auto"/>
        </w:pBdr>
        <w:spacing w:before="0" w:after="0"/>
        <w:rPr>
          <w:rFonts w:cs="Times New Roman"/>
          <w:b/>
          <w:color w:val="auto"/>
          <w:sz w:val="24"/>
          <w:szCs w:val="24"/>
        </w:rPr>
      </w:pPr>
      <w:r w:rsidRPr="00641CA0">
        <w:rPr>
          <w:rFonts w:cs="Times New Roman"/>
          <w:b/>
          <w:color w:val="auto"/>
          <w:sz w:val="24"/>
          <w:szCs w:val="24"/>
        </w:rPr>
        <w:t>Responsibilities</w:t>
      </w:r>
    </w:p>
    <w:p w14:paraId="39C9306B"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Patient Assessment and Evaluation</w:t>
      </w:r>
    </w:p>
    <w:p w14:paraId="76533C27"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Medication Administration and Management</w:t>
      </w:r>
    </w:p>
    <w:p w14:paraId="7237A8B7"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Care Planning and Implementation</w:t>
      </w:r>
    </w:p>
    <w:p w14:paraId="5C505AC2"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Critical Thinking</w:t>
      </w:r>
    </w:p>
    <w:p w14:paraId="11B69C12"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Therapeutic Communication</w:t>
      </w:r>
    </w:p>
    <w:p w14:paraId="258E1EFB"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Crisis Intervention and Team Collaboration</w:t>
      </w:r>
    </w:p>
    <w:p w14:paraId="58473EC0" w14:textId="77777777" w:rsidR="00234A48" w:rsidRPr="00641CA0" w:rsidRDefault="00234A48" w:rsidP="00641CA0">
      <w:pPr>
        <w:numPr>
          <w:ilvl w:val="0"/>
          <w:numId w:val="1"/>
        </w:numPr>
        <w:spacing w:before="0" w:after="160"/>
        <w:rPr>
          <w:rFonts w:cs="Times New Roman"/>
          <w:sz w:val="24"/>
          <w:szCs w:val="24"/>
        </w:rPr>
      </w:pPr>
      <w:r w:rsidRPr="00641CA0">
        <w:rPr>
          <w:rFonts w:cs="Times New Roman"/>
          <w:sz w:val="24"/>
          <w:szCs w:val="24"/>
        </w:rPr>
        <w:t>Electronic Health Records (EHR)</w:t>
      </w:r>
    </w:p>
    <w:p w14:paraId="5F862E9F" w14:textId="77777777" w:rsidR="00234A48" w:rsidRPr="00641CA0" w:rsidRDefault="00234A48" w:rsidP="00641CA0">
      <w:pPr>
        <w:numPr>
          <w:ilvl w:val="0"/>
          <w:numId w:val="1"/>
        </w:numPr>
        <w:spacing w:before="0" w:after="160"/>
        <w:rPr>
          <w:rFonts w:cs="Times New Roman"/>
          <w:color w:val="auto"/>
          <w:sz w:val="24"/>
          <w:szCs w:val="24"/>
        </w:rPr>
      </w:pPr>
      <w:r w:rsidRPr="00641CA0">
        <w:rPr>
          <w:rFonts w:cs="Times New Roman"/>
          <w:color w:val="auto"/>
          <w:sz w:val="24"/>
          <w:szCs w:val="24"/>
        </w:rPr>
        <w:t xml:space="preserve">Knowledge of computer skills and MS Office Suite </w:t>
      </w:r>
    </w:p>
    <w:p w14:paraId="39B766D3" w14:textId="77777777" w:rsidR="00234A48" w:rsidRPr="00641CA0" w:rsidRDefault="00234A48" w:rsidP="00641CA0">
      <w:pPr>
        <w:numPr>
          <w:ilvl w:val="0"/>
          <w:numId w:val="1"/>
        </w:numPr>
        <w:spacing w:before="0" w:after="160"/>
        <w:rPr>
          <w:rFonts w:cs="Times New Roman"/>
          <w:color w:val="auto"/>
          <w:sz w:val="24"/>
          <w:szCs w:val="24"/>
        </w:rPr>
      </w:pPr>
      <w:r w:rsidRPr="00641CA0">
        <w:rPr>
          <w:rFonts w:eastAsia="Times New Roman" w:cs="Times New Roman"/>
          <w:color w:val="auto"/>
          <w:sz w:val="24"/>
          <w:szCs w:val="24"/>
          <w:lang w:eastAsia="en-CA"/>
        </w:rPr>
        <w:t>Public Health &amp; Safety Compliance (ASSIST, First Aid, TLR)</w:t>
      </w:r>
    </w:p>
    <w:p w14:paraId="4BF08E0F" w14:textId="77777777" w:rsidR="00234A48" w:rsidRPr="00641CA0" w:rsidRDefault="00234A48" w:rsidP="00641CA0">
      <w:pPr>
        <w:pBdr>
          <w:bottom w:val="single" w:sz="12" w:space="1" w:color="auto"/>
        </w:pBdr>
        <w:spacing w:before="0" w:after="0"/>
        <w:rPr>
          <w:rFonts w:cs="Times New Roman"/>
          <w:b/>
          <w:color w:val="auto"/>
          <w:sz w:val="24"/>
          <w:szCs w:val="24"/>
        </w:rPr>
      </w:pPr>
      <w:r w:rsidRPr="00641CA0">
        <w:rPr>
          <w:rFonts w:cs="Times New Roman"/>
          <w:b/>
          <w:color w:val="auto"/>
          <w:sz w:val="24"/>
          <w:szCs w:val="24"/>
        </w:rPr>
        <w:t>Education</w:t>
      </w:r>
    </w:p>
    <w:p w14:paraId="6686B462" w14:textId="565A2224" w:rsidR="00234A48" w:rsidRPr="00641CA0" w:rsidRDefault="00234A48" w:rsidP="00641CA0">
      <w:pPr>
        <w:spacing w:before="0" w:after="0"/>
        <w:rPr>
          <w:rFonts w:cs="Times New Roman"/>
          <w:color w:val="auto"/>
          <w:sz w:val="24"/>
          <w:szCs w:val="24"/>
        </w:rPr>
      </w:pPr>
      <w:r w:rsidRPr="00641CA0">
        <w:rPr>
          <w:rFonts w:cs="Times New Roman"/>
          <w:b/>
          <w:color w:val="auto"/>
          <w:sz w:val="24"/>
          <w:szCs w:val="24"/>
        </w:rPr>
        <w:t>Bachelor of Science in Nursing (BScN)</w:t>
      </w:r>
      <w:r w:rsidRPr="00641CA0">
        <w:rPr>
          <w:rFonts w:cs="Times New Roman"/>
          <w:b/>
          <w:color w:val="auto"/>
          <w:sz w:val="24"/>
          <w:szCs w:val="24"/>
        </w:rPr>
        <w:tab/>
      </w:r>
      <w:r w:rsidRPr="00641CA0">
        <w:rPr>
          <w:rFonts w:cs="Times New Roman"/>
          <w:b/>
          <w:color w:val="auto"/>
          <w:sz w:val="24"/>
          <w:szCs w:val="24"/>
        </w:rPr>
        <w:tab/>
      </w:r>
      <w:r w:rsidRPr="00641CA0">
        <w:rPr>
          <w:rFonts w:cs="Times New Roman"/>
          <w:b/>
          <w:color w:val="auto"/>
          <w:sz w:val="24"/>
          <w:szCs w:val="24"/>
        </w:rPr>
        <w:tab/>
      </w:r>
      <w:r w:rsidRPr="00641CA0">
        <w:rPr>
          <w:rFonts w:cs="Times New Roman"/>
          <w:b/>
          <w:color w:val="auto"/>
          <w:sz w:val="24"/>
          <w:szCs w:val="24"/>
        </w:rPr>
        <w:tab/>
        <w:t xml:space="preserve">                               June 2025</w:t>
      </w:r>
      <w:r w:rsidRPr="00641CA0">
        <w:rPr>
          <w:rFonts w:cs="Times New Roman"/>
          <w:b/>
          <w:color w:val="auto"/>
          <w:sz w:val="24"/>
          <w:szCs w:val="24"/>
        </w:rPr>
        <w:tab/>
        <w:t xml:space="preserve"> </w:t>
      </w:r>
      <w:r w:rsidRPr="00641CA0">
        <w:rPr>
          <w:rFonts w:cs="Times New Roman"/>
          <w:color w:val="auto"/>
          <w:sz w:val="24"/>
          <w:szCs w:val="24"/>
        </w:rPr>
        <w:t xml:space="preserve">University of Saskatchewan, Saskatoon, SK         </w:t>
      </w:r>
    </w:p>
    <w:p w14:paraId="58C2F2C2" w14:textId="77777777" w:rsidR="00234A48" w:rsidRPr="00641CA0" w:rsidRDefault="00234A48" w:rsidP="00641CA0">
      <w:pPr>
        <w:spacing w:before="0" w:after="0"/>
        <w:rPr>
          <w:rFonts w:cs="Times New Roman"/>
          <w:color w:val="auto"/>
          <w:sz w:val="24"/>
          <w:szCs w:val="24"/>
        </w:rPr>
      </w:pPr>
      <w:r w:rsidRPr="00641CA0">
        <w:rPr>
          <w:rFonts w:cs="Times New Roman"/>
          <w:b/>
          <w:color w:val="auto"/>
          <w:sz w:val="24"/>
          <w:szCs w:val="24"/>
        </w:rPr>
        <w:t>MSC Computer Networking Principles and Practices</w:t>
      </w:r>
      <w:r w:rsidRPr="00641CA0">
        <w:rPr>
          <w:rFonts w:cs="Times New Roman"/>
          <w:b/>
          <w:color w:val="auto"/>
          <w:sz w:val="24"/>
          <w:szCs w:val="24"/>
        </w:rPr>
        <w:tab/>
      </w:r>
      <w:r w:rsidRPr="00641CA0">
        <w:rPr>
          <w:rFonts w:cs="Times New Roman"/>
          <w:b/>
          <w:color w:val="auto"/>
          <w:sz w:val="24"/>
          <w:szCs w:val="24"/>
        </w:rPr>
        <w:tab/>
        <w:t xml:space="preserve">                               March 2011</w:t>
      </w:r>
      <w:r w:rsidRPr="00641CA0">
        <w:rPr>
          <w:rFonts w:cs="Times New Roman"/>
          <w:color w:val="auto"/>
          <w:sz w:val="24"/>
          <w:szCs w:val="24"/>
        </w:rPr>
        <w:br/>
        <w:t>University of Hertfordshire</w:t>
      </w:r>
      <w:r w:rsidRPr="00641CA0">
        <w:rPr>
          <w:rFonts w:cs="Times New Roman"/>
          <w:b/>
          <w:color w:val="auto"/>
          <w:sz w:val="24"/>
          <w:szCs w:val="24"/>
        </w:rPr>
        <w:t xml:space="preserve">, </w:t>
      </w:r>
      <w:r w:rsidRPr="00641CA0">
        <w:rPr>
          <w:rFonts w:cs="Times New Roman"/>
          <w:color w:val="auto"/>
          <w:sz w:val="24"/>
          <w:szCs w:val="24"/>
        </w:rPr>
        <w:t>Hatfield, UK</w:t>
      </w:r>
    </w:p>
    <w:p w14:paraId="49E7F08A" w14:textId="77777777" w:rsidR="00234A48" w:rsidRPr="00641CA0" w:rsidRDefault="00234A48" w:rsidP="00641CA0">
      <w:pPr>
        <w:pBdr>
          <w:bottom w:val="single" w:sz="12" w:space="1" w:color="auto"/>
        </w:pBdr>
        <w:spacing w:before="0" w:after="0"/>
        <w:rPr>
          <w:rFonts w:cs="Times New Roman"/>
          <w:b/>
          <w:color w:val="auto"/>
          <w:sz w:val="24"/>
          <w:szCs w:val="24"/>
        </w:rPr>
      </w:pPr>
      <w:r w:rsidRPr="00641CA0">
        <w:rPr>
          <w:rFonts w:cs="Times New Roman"/>
          <w:b/>
          <w:color w:val="auto"/>
          <w:sz w:val="24"/>
          <w:szCs w:val="24"/>
        </w:rPr>
        <w:t>Certifications</w:t>
      </w:r>
    </w:p>
    <w:p w14:paraId="6203C5D5" w14:textId="77777777" w:rsidR="00234A48" w:rsidRPr="00641CA0" w:rsidRDefault="00234A48" w:rsidP="00641CA0">
      <w:pPr>
        <w:spacing w:before="0" w:after="0"/>
        <w:rPr>
          <w:rFonts w:cs="Times New Roman"/>
          <w:b/>
          <w:color w:val="auto"/>
          <w:sz w:val="24"/>
          <w:szCs w:val="24"/>
        </w:rPr>
      </w:pPr>
      <w:r w:rsidRPr="00641CA0">
        <w:rPr>
          <w:rFonts w:cs="Times New Roman"/>
          <w:sz w:val="24"/>
          <w:szCs w:val="24"/>
        </w:rPr>
        <w:t>Continuing Care Aide Certificate</w:t>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t xml:space="preserve">                   </w:t>
      </w:r>
      <w:r w:rsidRPr="00641CA0">
        <w:rPr>
          <w:rFonts w:cs="Times New Roman"/>
          <w:b/>
          <w:color w:val="auto"/>
          <w:sz w:val="24"/>
          <w:szCs w:val="24"/>
        </w:rPr>
        <w:t>August      2018</w:t>
      </w:r>
    </w:p>
    <w:p w14:paraId="45C96534" w14:textId="77777777" w:rsidR="00234A48" w:rsidRPr="00641CA0" w:rsidRDefault="00234A48" w:rsidP="00641CA0">
      <w:pPr>
        <w:spacing w:before="0" w:after="0"/>
        <w:rPr>
          <w:rFonts w:cs="Times New Roman"/>
          <w:color w:val="auto"/>
          <w:sz w:val="24"/>
          <w:szCs w:val="24"/>
        </w:rPr>
      </w:pPr>
      <w:r w:rsidRPr="00641CA0">
        <w:rPr>
          <w:rFonts w:cs="Times New Roman"/>
          <w:color w:val="auto"/>
          <w:sz w:val="24"/>
          <w:szCs w:val="24"/>
        </w:rPr>
        <w:t>First Aid/CPR</w:t>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t xml:space="preserve">       </w:t>
      </w:r>
      <w:r w:rsidRPr="00641CA0">
        <w:rPr>
          <w:rFonts w:cs="Times New Roman"/>
          <w:b/>
          <w:color w:val="auto"/>
          <w:sz w:val="24"/>
          <w:szCs w:val="24"/>
        </w:rPr>
        <w:t>July 2025</w:t>
      </w:r>
      <w:r w:rsidRPr="00641CA0">
        <w:rPr>
          <w:rFonts w:cs="Times New Roman"/>
          <w:color w:val="auto"/>
          <w:sz w:val="24"/>
          <w:szCs w:val="24"/>
        </w:rPr>
        <w:br/>
        <w:t>ASSIST</w:t>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r>
      <w:r w:rsidRPr="00641CA0">
        <w:rPr>
          <w:rFonts w:cs="Times New Roman"/>
          <w:color w:val="auto"/>
          <w:sz w:val="24"/>
          <w:szCs w:val="24"/>
        </w:rPr>
        <w:tab/>
        <w:t xml:space="preserve">       </w:t>
      </w:r>
      <w:r w:rsidRPr="00641CA0">
        <w:rPr>
          <w:rFonts w:cs="Times New Roman"/>
          <w:b/>
          <w:color w:val="auto"/>
          <w:sz w:val="24"/>
          <w:szCs w:val="24"/>
        </w:rPr>
        <w:t>July 2026</w:t>
      </w:r>
    </w:p>
    <w:p w14:paraId="5A3C5A26" w14:textId="77777777" w:rsidR="00234A48" w:rsidRPr="00641CA0" w:rsidRDefault="00234A48" w:rsidP="00641CA0">
      <w:pPr>
        <w:spacing w:before="0" w:after="0"/>
        <w:rPr>
          <w:rFonts w:cs="Times New Roman"/>
          <w:b/>
          <w:color w:val="auto"/>
          <w:sz w:val="24"/>
          <w:szCs w:val="24"/>
        </w:rPr>
      </w:pPr>
      <w:r w:rsidRPr="00641CA0">
        <w:rPr>
          <w:rFonts w:cs="Times New Roman"/>
          <w:bCs/>
          <w:color w:val="auto"/>
          <w:sz w:val="24"/>
          <w:szCs w:val="24"/>
        </w:rPr>
        <w:t xml:space="preserve">TLR Certificate                                                                                                                  </w:t>
      </w:r>
      <w:r w:rsidRPr="00641CA0">
        <w:rPr>
          <w:rFonts w:cs="Times New Roman"/>
          <w:b/>
          <w:color w:val="auto"/>
          <w:sz w:val="24"/>
          <w:szCs w:val="24"/>
        </w:rPr>
        <w:t>July 2026</w:t>
      </w:r>
    </w:p>
    <w:p w14:paraId="585B50F9" w14:textId="77777777" w:rsidR="00234A48" w:rsidRPr="00641CA0" w:rsidRDefault="00234A48" w:rsidP="00641CA0">
      <w:pPr>
        <w:spacing w:before="0" w:after="0"/>
        <w:rPr>
          <w:rFonts w:cs="Times New Roman"/>
          <w:bCs/>
          <w:color w:val="auto"/>
          <w:sz w:val="24"/>
          <w:szCs w:val="24"/>
        </w:rPr>
      </w:pPr>
      <w:r w:rsidRPr="00641CA0">
        <w:rPr>
          <w:rFonts w:cs="Times New Roman"/>
          <w:bCs/>
          <w:color w:val="auto"/>
          <w:sz w:val="24"/>
          <w:szCs w:val="24"/>
        </w:rPr>
        <w:t xml:space="preserve">NVCI                                                                                                                                 </w:t>
      </w:r>
      <w:r w:rsidRPr="00641CA0">
        <w:rPr>
          <w:rFonts w:cs="Times New Roman"/>
          <w:b/>
          <w:color w:val="auto"/>
          <w:sz w:val="24"/>
          <w:szCs w:val="24"/>
        </w:rPr>
        <w:t>July 2026</w:t>
      </w:r>
    </w:p>
    <w:p w14:paraId="6C0C7C37" w14:textId="5B5E4DF3" w:rsidR="00234A48" w:rsidRPr="00641CA0" w:rsidRDefault="00234A48" w:rsidP="00641CA0">
      <w:pPr>
        <w:spacing w:before="0" w:after="0"/>
        <w:rPr>
          <w:rFonts w:cs="Times New Roman"/>
          <w:b/>
          <w:color w:val="auto"/>
          <w:sz w:val="24"/>
          <w:szCs w:val="24"/>
        </w:rPr>
      </w:pPr>
      <w:r w:rsidRPr="00641CA0">
        <w:rPr>
          <w:rFonts w:cs="Times New Roman"/>
          <w:bCs/>
          <w:color w:val="auto"/>
          <w:sz w:val="24"/>
          <w:szCs w:val="24"/>
        </w:rPr>
        <w:t xml:space="preserve">BLS                                                                                                                                    </w:t>
      </w:r>
      <w:r w:rsidRPr="00641CA0">
        <w:rPr>
          <w:rFonts w:cs="Times New Roman"/>
          <w:b/>
          <w:color w:val="auto"/>
          <w:sz w:val="24"/>
          <w:szCs w:val="24"/>
        </w:rPr>
        <w:t>July 2026</w:t>
      </w:r>
    </w:p>
    <w:p w14:paraId="36062C23" w14:textId="77777777" w:rsidR="00234A48" w:rsidRPr="00641CA0" w:rsidRDefault="00234A48" w:rsidP="00641CA0">
      <w:pPr>
        <w:pBdr>
          <w:bottom w:val="single" w:sz="12" w:space="1" w:color="auto"/>
        </w:pBdr>
        <w:spacing w:before="0" w:after="0"/>
        <w:rPr>
          <w:rFonts w:cs="Times New Roman"/>
          <w:b/>
          <w:color w:val="auto"/>
          <w:sz w:val="24"/>
          <w:szCs w:val="24"/>
        </w:rPr>
      </w:pPr>
      <w:r w:rsidRPr="00641CA0">
        <w:rPr>
          <w:rFonts w:cs="Times New Roman"/>
          <w:b/>
          <w:color w:val="auto"/>
          <w:sz w:val="24"/>
          <w:szCs w:val="24"/>
        </w:rPr>
        <w:t>Work Experience</w:t>
      </w:r>
    </w:p>
    <w:p w14:paraId="25D812C2" w14:textId="77777777" w:rsidR="00234A48" w:rsidRPr="00641CA0" w:rsidRDefault="00234A48" w:rsidP="00641CA0">
      <w:pPr>
        <w:spacing w:before="0" w:after="0"/>
        <w:rPr>
          <w:rFonts w:cs="Times New Roman"/>
          <w:b/>
          <w:color w:val="auto"/>
          <w:sz w:val="24"/>
          <w:szCs w:val="24"/>
        </w:rPr>
      </w:pPr>
      <w:r w:rsidRPr="00641CA0">
        <w:rPr>
          <w:rFonts w:cs="Times New Roman"/>
          <w:b/>
          <w:color w:val="auto"/>
          <w:sz w:val="24"/>
          <w:szCs w:val="24"/>
        </w:rPr>
        <w:t xml:space="preserve">High Acuity Clinical (Nursing </w:t>
      </w:r>
      <w:proofErr w:type="gramStart"/>
      <w:r w:rsidRPr="00641CA0">
        <w:rPr>
          <w:rFonts w:cs="Times New Roman"/>
          <w:b/>
          <w:color w:val="auto"/>
          <w:sz w:val="24"/>
          <w:szCs w:val="24"/>
        </w:rPr>
        <w:t xml:space="preserve">Intern)   </w:t>
      </w:r>
      <w:proofErr w:type="gramEnd"/>
      <w:r w:rsidRPr="00641CA0">
        <w:rPr>
          <w:rFonts w:cs="Times New Roman"/>
          <w:b/>
          <w:color w:val="auto"/>
          <w:sz w:val="24"/>
          <w:szCs w:val="24"/>
        </w:rPr>
        <w:t xml:space="preserve">                                                                     May-June 2022</w:t>
      </w:r>
    </w:p>
    <w:p w14:paraId="6D54605C" w14:textId="77777777" w:rsidR="00234A48" w:rsidRPr="00641CA0" w:rsidRDefault="00234A48" w:rsidP="00641CA0">
      <w:pPr>
        <w:spacing w:before="0" w:after="0"/>
        <w:rPr>
          <w:rFonts w:cs="Times New Roman"/>
          <w:b/>
          <w:color w:val="auto"/>
          <w:sz w:val="24"/>
          <w:szCs w:val="24"/>
        </w:rPr>
      </w:pPr>
      <w:r w:rsidRPr="00641CA0">
        <w:rPr>
          <w:rFonts w:cs="Times New Roman"/>
          <w:b/>
          <w:color w:val="auto"/>
          <w:sz w:val="24"/>
          <w:szCs w:val="24"/>
        </w:rPr>
        <w:t xml:space="preserve">Mental Health Clinical (Nursing </w:t>
      </w:r>
      <w:proofErr w:type="gramStart"/>
      <w:r w:rsidRPr="00641CA0">
        <w:rPr>
          <w:rFonts w:cs="Times New Roman"/>
          <w:b/>
          <w:color w:val="auto"/>
          <w:sz w:val="24"/>
          <w:szCs w:val="24"/>
        </w:rPr>
        <w:t xml:space="preserve">Intern)   </w:t>
      </w:r>
      <w:proofErr w:type="gramEnd"/>
      <w:r w:rsidRPr="00641CA0">
        <w:rPr>
          <w:rFonts w:cs="Times New Roman"/>
          <w:b/>
          <w:color w:val="auto"/>
          <w:sz w:val="24"/>
          <w:szCs w:val="24"/>
        </w:rPr>
        <w:t xml:space="preserve">                                                                 Sept-Dec 2022                                                                                                       </w:t>
      </w:r>
    </w:p>
    <w:p w14:paraId="590198FD" w14:textId="77777777" w:rsidR="00234A48" w:rsidRPr="00641CA0" w:rsidRDefault="00234A48" w:rsidP="00641CA0">
      <w:pPr>
        <w:spacing w:before="0" w:after="0"/>
        <w:rPr>
          <w:rFonts w:cs="Times New Roman"/>
          <w:b/>
          <w:color w:val="auto"/>
          <w:sz w:val="24"/>
          <w:szCs w:val="24"/>
        </w:rPr>
      </w:pPr>
      <w:r w:rsidRPr="00641CA0">
        <w:rPr>
          <w:rFonts w:cs="Times New Roman"/>
          <w:b/>
          <w:color w:val="auto"/>
          <w:sz w:val="24"/>
          <w:szCs w:val="24"/>
        </w:rPr>
        <w:t xml:space="preserve">Pediatric /Obstetric Clinical (Nursing </w:t>
      </w:r>
      <w:proofErr w:type="gramStart"/>
      <w:r w:rsidRPr="00641CA0">
        <w:rPr>
          <w:rFonts w:cs="Times New Roman"/>
          <w:b/>
          <w:color w:val="auto"/>
          <w:sz w:val="24"/>
          <w:szCs w:val="24"/>
        </w:rPr>
        <w:t xml:space="preserve">Intern)   </w:t>
      </w:r>
      <w:proofErr w:type="gramEnd"/>
      <w:r w:rsidRPr="00641CA0">
        <w:rPr>
          <w:rFonts w:cs="Times New Roman"/>
          <w:b/>
          <w:color w:val="auto"/>
          <w:sz w:val="24"/>
          <w:szCs w:val="24"/>
        </w:rPr>
        <w:t xml:space="preserve">                                                        Jan-April 2023   </w:t>
      </w:r>
    </w:p>
    <w:p w14:paraId="7FB0E7A4" w14:textId="4BE1444F" w:rsidR="00234A48" w:rsidRPr="00641CA0" w:rsidRDefault="00234A48" w:rsidP="00641CA0">
      <w:pPr>
        <w:spacing w:before="0" w:after="0"/>
        <w:rPr>
          <w:rFonts w:cs="Times New Roman"/>
          <w:b/>
          <w:color w:val="auto"/>
          <w:sz w:val="24"/>
          <w:szCs w:val="24"/>
        </w:rPr>
      </w:pPr>
      <w:r w:rsidRPr="00641CA0">
        <w:rPr>
          <w:rFonts w:cs="Times New Roman"/>
          <w:b/>
          <w:color w:val="auto"/>
          <w:sz w:val="24"/>
          <w:szCs w:val="24"/>
        </w:rPr>
        <w:t xml:space="preserve">Preceptorship Clinical (Nursing </w:t>
      </w:r>
      <w:proofErr w:type="gramStart"/>
      <w:r w:rsidRPr="00641CA0">
        <w:rPr>
          <w:rFonts w:cs="Times New Roman"/>
          <w:b/>
          <w:color w:val="auto"/>
          <w:sz w:val="24"/>
          <w:szCs w:val="24"/>
        </w:rPr>
        <w:t xml:space="preserve">Intern)   </w:t>
      </w:r>
      <w:proofErr w:type="gramEnd"/>
      <w:r w:rsidRPr="00641CA0">
        <w:rPr>
          <w:rFonts w:cs="Times New Roman"/>
          <w:b/>
          <w:color w:val="auto"/>
          <w:sz w:val="24"/>
          <w:szCs w:val="24"/>
        </w:rPr>
        <w:t xml:space="preserve">                                                                  Jan- April 2024                            </w:t>
      </w:r>
    </w:p>
    <w:p w14:paraId="40B3689A" w14:textId="77777777" w:rsidR="00234A48" w:rsidRPr="00641CA0" w:rsidRDefault="00234A48" w:rsidP="00641CA0">
      <w:pPr>
        <w:spacing w:before="0" w:after="0"/>
        <w:rPr>
          <w:rFonts w:cs="Times New Roman"/>
          <w:b/>
          <w:color w:val="auto"/>
          <w:sz w:val="24"/>
          <w:szCs w:val="24"/>
        </w:rPr>
      </w:pPr>
      <w:r w:rsidRPr="00641CA0">
        <w:rPr>
          <w:rFonts w:cs="Times New Roman"/>
          <w:b/>
          <w:color w:val="auto"/>
          <w:sz w:val="24"/>
          <w:szCs w:val="24"/>
        </w:rPr>
        <w:t>Community Support Worker</w:t>
      </w:r>
    </w:p>
    <w:p w14:paraId="3DC0B6AF" w14:textId="77777777" w:rsidR="00234A48" w:rsidRPr="00641CA0" w:rsidRDefault="00234A48" w:rsidP="00641CA0">
      <w:pPr>
        <w:spacing w:before="0" w:after="0"/>
        <w:rPr>
          <w:rFonts w:cs="Times New Roman"/>
          <w:b/>
          <w:i/>
          <w:iCs/>
          <w:color w:val="auto"/>
          <w:sz w:val="24"/>
          <w:szCs w:val="24"/>
        </w:rPr>
      </w:pPr>
      <w:r w:rsidRPr="00641CA0">
        <w:rPr>
          <w:rFonts w:cs="Times New Roman"/>
          <w:b/>
          <w:i/>
          <w:iCs/>
          <w:color w:val="auto"/>
          <w:sz w:val="24"/>
          <w:szCs w:val="24"/>
        </w:rPr>
        <w:t>CBI Home Health | Saskatoon, SK</w:t>
      </w:r>
      <w:r w:rsidRPr="00641CA0">
        <w:rPr>
          <w:rFonts w:cs="Times New Roman"/>
          <w:b/>
          <w:i/>
          <w:iCs/>
          <w:color w:val="auto"/>
          <w:sz w:val="24"/>
          <w:szCs w:val="24"/>
        </w:rPr>
        <w:tab/>
      </w:r>
    </w:p>
    <w:p w14:paraId="252D3024" w14:textId="77777777" w:rsidR="00234A48" w:rsidRPr="00641CA0" w:rsidRDefault="00234A48" w:rsidP="00641CA0">
      <w:pPr>
        <w:spacing w:before="0" w:after="0"/>
        <w:rPr>
          <w:rFonts w:cs="Times New Roman"/>
          <w:b/>
          <w:color w:val="auto"/>
          <w:sz w:val="24"/>
          <w:szCs w:val="24"/>
        </w:rPr>
      </w:pPr>
      <w:r w:rsidRPr="00641CA0">
        <w:rPr>
          <w:rFonts w:cs="Times New Roman"/>
          <w:b/>
          <w:i/>
          <w:iCs/>
          <w:color w:val="auto"/>
          <w:sz w:val="24"/>
          <w:szCs w:val="24"/>
        </w:rPr>
        <w:t>September 2018 – July 2023</w:t>
      </w:r>
      <w:r w:rsidRPr="00641CA0">
        <w:rPr>
          <w:rFonts w:cs="Times New Roman"/>
          <w:b/>
          <w:color w:val="auto"/>
          <w:sz w:val="24"/>
          <w:szCs w:val="24"/>
        </w:rPr>
        <w:t xml:space="preserve">              </w:t>
      </w:r>
      <w:r w:rsidRPr="00641CA0">
        <w:rPr>
          <w:rFonts w:cs="Times New Roman"/>
          <w:b/>
          <w:color w:val="auto"/>
          <w:sz w:val="24"/>
          <w:szCs w:val="24"/>
        </w:rPr>
        <w:tab/>
        <w:t xml:space="preserve"> </w:t>
      </w:r>
    </w:p>
    <w:p w14:paraId="519CA361" w14:textId="77777777" w:rsidR="00234A48" w:rsidRPr="00641CA0" w:rsidRDefault="00234A48" w:rsidP="00641CA0">
      <w:pPr>
        <w:spacing w:before="0" w:after="0"/>
        <w:rPr>
          <w:rFonts w:cs="Times New Roman"/>
          <w:b/>
          <w:color w:val="auto"/>
          <w:sz w:val="24"/>
          <w:szCs w:val="24"/>
        </w:rPr>
      </w:pPr>
    </w:p>
    <w:p w14:paraId="013492F7"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t xml:space="preserve"> Provided crisis intervention in emergency situations, de-escalating conflict, and ensuring the safety of all individuals involved.</w:t>
      </w:r>
    </w:p>
    <w:p w14:paraId="58F6AF39"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lastRenderedPageBreak/>
        <w:t>Maintained accurate records of client interactions, progress, and case notes in accordance with agency policies and confidentiality standards.</w:t>
      </w:r>
    </w:p>
    <w:p w14:paraId="0AACFEF8"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t>Collaborated with other healthcare providers, social workers, and community agencies to deliver holistic support for clients.</w:t>
      </w:r>
    </w:p>
    <w:p w14:paraId="29BE2632"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t xml:space="preserve"> Provided emotional and practical support to individuals facing mental health challenges, substance abuse, and life-altering circumstances, helping them navigate their daily lives with dignity and respect.</w:t>
      </w:r>
    </w:p>
    <w:p w14:paraId="7ECC052E" w14:textId="77777777" w:rsidR="00234A48" w:rsidRPr="00641CA0" w:rsidRDefault="00234A48" w:rsidP="00641CA0">
      <w:pPr>
        <w:pStyle w:val="ListParagraph"/>
        <w:numPr>
          <w:ilvl w:val="0"/>
          <w:numId w:val="3"/>
        </w:numPr>
        <w:spacing w:before="0" w:after="0"/>
        <w:rPr>
          <w:rFonts w:cs="Times New Roman"/>
          <w:bCs/>
          <w:color w:val="auto"/>
          <w:sz w:val="24"/>
          <w:szCs w:val="24"/>
        </w:rPr>
      </w:pPr>
      <w:r w:rsidRPr="00641CA0">
        <w:rPr>
          <w:rFonts w:cs="Times New Roman"/>
          <w:bCs/>
          <w:color w:val="auto"/>
          <w:sz w:val="24"/>
          <w:szCs w:val="24"/>
        </w:rPr>
        <w:t>Conducted needs assessments for clients to develop tailored care plans, ensuring alignment with their physical, emotional, and social needs, while also assisting in accessing and coordinating services such as healthcare and mental health resources.</w:t>
      </w:r>
    </w:p>
    <w:p w14:paraId="73EFBEAD" w14:textId="77777777" w:rsidR="00234A48" w:rsidRPr="00641CA0" w:rsidRDefault="00234A48" w:rsidP="00641CA0">
      <w:pPr>
        <w:pStyle w:val="ListParagraph"/>
        <w:numPr>
          <w:ilvl w:val="0"/>
          <w:numId w:val="3"/>
        </w:numPr>
        <w:spacing w:before="0" w:after="0"/>
        <w:rPr>
          <w:rFonts w:cs="Times New Roman"/>
          <w:bCs/>
          <w:color w:val="auto"/>
          <w:sz w:val="24"/>
          <w:szCs w:val="24"/>
        </w:rPr>
      </w:pPr>
      <w:r w:rsidRPr="00641CA0">
        <w:rPr>
          <w:rFonts w:cs="Times New Roman"/>
          <w:bCs/>
          <w:color w:val="auto"/>
          <w:sz w:val="24"/>
          <w:szCs w:val="24"/>
        </w:rPr>
        <w:t>Collaborated with community organizations to establish partnerships that enhance the effectiveness of support services for vulnerable individuals.</w:t>
      </w:r>
    </w:p>
    <w:p w14:paraId="4F72F48C"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rPr>
        <w:t>Worked in close collaboration with healthcare professionals and community resources to connect clients with long-term care plans and rehabilitation services.</w:t>
      </w:r>
    </w:p>
    <w:p w14:paraId="49BC20C4" w14:textId="5942CE3E" w:rsidR="00234A48" w:rsidRPr="00641CA0" w:rsidRDefault="00234A48" w:rsidP="00641CA0">
      <w:pPr>
        <w:pStyle w:val="Default"/>
        <w:rPr>
          <w:rFonts w:ascii="Times New Roman" w:hAnsi="Times New Roman" w:cs="Times New Roman"/>
          <w:b/>
          <w:bCs/>
          <w:color w:val="auto"/>
        </w:rPr>
      </w:pPr>
      <w:r w:rsidRPr="00641CA0">
        <w:rPr>
          <w:rFonts w:ascii="Times New Roman" w:hAnsi="Times New Roman" w:cs="Times New Roman"/>
          <w:b/>
          <w:bCs/>
          <w:color w:val="auto"/>
        </w:rPr>
        <w:t>Healthcare Case Worker</w:t>
      </w:r>
      <w:r w:rsidRPr="00641CA0">
        <w:rPr>
          <w:rFonts w:ascii="Times New Roman" w:hAnsi="Times New Roman" w:cs="Times New Roman"/>
          <w:b/>
          <w:bCs/>
          <w:color w:val="auto"/>
        </w:rPr>
        <w:br/>
      </w:r>
      <w:r w:rsidRPr="00641CA0">
        <w:rPr>
          <w:rFonts w:ascii="Times New Roman" w:hAnsi="Times New Roman" w:cs="Times New Roman"/>
          <w:b/>
          <w:bCs/>
          <w:i/>
          <w:iCs/>
          <w:color w:val="auto"/>
        </w:rPr>
        <w:t>Saskatchewan Health Authority</w:t>
      </w:r>
      <w:r w:rsidRPr="00641CA0">
        <w:rPr>
          <w:rFonts w:ascii="Times New Roman" w:hAnsi="Times New Roman" w:cs="Times New Roman"/>
          <w:b/>
          <w:bCs/>
          <w:color w:val="auto"/>
        </w:rPr>
        <w:t xml:space="preserve"> | </w:t>
      </w:r>
      <w:r w:rsidRPr="00641CA0">
        <w:rPr>
          <w:rFonts w:ascii="Times New Roman" w:hAnsi="Times New Roman" w:cs="Times New Roman"/>
          <w:b/>
          <w:bCs/>
          <w:i/>
          <w:iCs/>
          <w:color w:val="auto"/>
        </w:rPr>
        <w:t>Saskatoon, SK</w:t>
      </w:r>
      <w:r w:rsidR="00E86319">
        <w:rPr>
          <w:rFonts w:ascii="Times New Roman" w:hAnsi="Times New Roman" w:cs="Times New Roman"/>
          <w:b/>
          <w:bCs/>
          <w:color w:val="auto"/>
        </w:rPr>
        <w:t xml:space="preserve">                                                    </w:t>
      </w:r>
      <w:r w:rsidRPr="00641CA0">
        <w:rPr>
          <w:rFonts w:ascii="Times New Roman" w:hAnsi="Times New Roman" w:cs="Times New Roman"/>
          <w:b/>
          <w:bCs/>
          <w:i/>
          <w:iCs/>
          <w:color w:val="auto"/>
        </w:rPr>
        <w:t>March 2021 –July 2022</w:t>
      </w:r>
    </w:p>
    <w:p w14:paraId="5141D0CD"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t>Managed case details and follow-ups in the Saskatchewan Health Authority database, maintaining confidentiality and accurate tracking.</w:t>
      </w:r>
    </w:p>
    <w:p w14:paraId="64F41AE4"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t>Provided clear, empathetic communication to individuals regarding COVID-19, addressing concerns and offering guidance on next steps.</w:t>
      </w:r>
    </w:p>
    <w:p w14:paraId="03B8958B" w14:textId="77777777" w:rsidR="00234A48" w:rsidRPr="00641CA0" w:rsidRDefault="00234A48" w:rsidP="00641CA0">
      <w:pPr>
        <w:pStyle w:val="ListParagraph"/>
        <w:numPr>
          <w:ilvl w:val="0"/>
          <w:numId w:val="3"/>
        </w:numPr>
        <w:spacing w:before="0" w:after="0"/>
        <w:rPr>
          <w:rFonts w:cs="Times New Roman"/>
          <w:bCs/>
          <w:color w:val="auto"/>
          <w:sz w:val="24"/>
          <w:szCs w:val="24"/>
          <w:lang w:val="en-CA"/>
        </w:rPr>
      </w:pPr>
      <w:r w:rsidRPr="00641CA0">
        <w:rPr>
          <w:rFonts w:cs="Times New Roman"/>
          <w:bCs/>
          <w:color w:val="auto"/>
          <w:sz w:val="24"/>
          <w:szCs w:val="24"/>
          <w:lang w:val="en-CA"/>
        </w:rPr>
        <w:t>Coordinated care by working with healthcare professionals and public health officials, promoting health protocols such as vaccinations and hygiene practices.</w:t>
      </w:r>
    </w:p>
    <w:p w14:paraId="5B4D9A82" w14:textId="77777777" w:rsidR="00234A48" w:rsidRPr="00641CA0" w:rsidRDefault="00234A48" w:rsidP="00641CA0">
      <w:pPr>
        <w:pStyle w:val="ListParagraph"/>
        <w:numPr>
          <w:ilvl w:val="0"/>
          <w:numId w:val="3"/>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Assisted with regional health workforce planning and coordination.</w:t>
      </w:r>
    </w:p>
    <w:p w14:paraId="4B2D6317" w14:textId="77777777" w:rsidR="00234A48" w:rsidRPr="00641CA0" w:rsidRDefault="00234A48" w:rsidP="00641CA0">
      <w:pPr>
        <w:pStyle w:val="ListParagraph"/>
        <w:numPr>
          <w:ilvl w:val="0"/>
          <w:numId w:val="3"/>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Supported staff safety during COVID-19 through public health protocol education and crisis response.</w:t>
      </w:r>
    </w:p>
    <w:p w14:paraId="3B1140C8" w14:textId="77777777" w:rsidR="00641CA0" w:rsidRDefault="00234A48" w:rsidP="00641CA0">
      <w:pPr>
        <w:pStyle w:val="ListParagraph"/>
        <w:numPr>
          <w:ilvl w:val="0"/>
          <w:numId w:val="3"/>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Ensured compliance with SHA policies and confidentiality in client records.</w:t>
      </w:r>
    </w:p>
    <w:p w14:paraId="3F669954" w14:textId="60B28125" w:rsidR="00234A48" w:rsidRPr="00641CA0" w:rsidRDefault="00234A48" w:rsidP="00E86319">
      <w:pPr>
        <w:spacing w:before="100" w:beforeAutospacing="1" w:after="100" w:afterAutospacing="1"/>
        <w:rPr>
          <w:rFonts w:eastAsia="Times New Roman" w:cs="Times New Roman"/>
          <w:color w:val="auto"/>
          <w:sz w:val="24"/>
          <w:szCs w:val="24"/>
          <w:lang w:val="en-CA" w:eastAsia="en-CA"/>
        </w:rPr>
      </w:pPr>
      <w:r w:rsidRPr="00641CA0">
        <w:rPr>
          <w:rFonts w:cs="Times New Roman"/>
          <w:b/>
          <w:bCs/>
          <w:color w:val="auto"/>
          <w:sz w:val="24"/>
          <w:szCs w:val="24"/>
          <w:lang w:val="en-CA"/>
        </w:rPr>
        <w:t xml:space="preserve">Community Nursing Intern </w:t>
      </w:r>
      <w:r w:rsidRPr="00641CA0">
        <w:rPr>
          <w:rFonts w:cs="Times New Roman"/>
          <w:b/>
          <w:color w:val="auto"/>
          <w:sz w:val="24"/>
          <w:szCs w:val="24"/>
          <w:lang w:val="en-CA"/>
        </w:rPr>
        <w:br/>
      </w:r>
      <w:r w:rsidRPr="00641CA0">
        <w:rPr>
          <w:rFonts w:cs="Times New Roman"/>
          <w:b/>
          <w:i/>
          <w:iCs/>
          <w:color w:val="auto"/>
          <w:sz w:val="24"/>
          <w:szCs w:val="24"/>
          <w:lang w:val="en-CA"/>
        </w:rPr>
        <w:t>St Mary’s Wellness Education Center (Indigenous Health Outreach Program) | Saskatoon, SK</w:t>
      </w:r>
      <w:r w:rsidRPr="00641CA0">
        <w:rPr>
          <w:rFonts w:cs="Times New Roman"/>
          <w:b/>
          <w:color w:val="auto"/>
          <w:sz w:val="24"/>
          <w:szCs w:val="24"/>
          <w:lang w:val="en-CA"/>
        </w:rPr>
        <w:br/>
      </w:r>
      <w:r w:rsidRPr="00641CA0">
        <w:rPr>
          <w:rFonts w:cs="Times New Roman"/>
          <w:b/>
          <w:i/>
          <w:iCs/>
          <w:color w:val="auto"/>
          <w:sz w:val="24"/>
          <w:szCs w:val="24"/>
          <w:lang w:val="en-CA"/>
        </w:rPr>
        <w:t>September 2024 – December 2024</w:t>
      </w:r>
    </w:p>
    <w:p w14:paraId="5E1512C4"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Worked alongside Indigenous health teams to deliver culturally appropriate healthcare services, emphasizing the integration of traditional practices and modern nursing care.</w:t>
      </w:r>
    </w:p>
    <w:p w14:paraId="697DCE94"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Provided health assessments, education, and preventative care to community members, focusing on chronic disease management, maternal health, and mental health.</w:t>
      </w:r>
    </w:p>
    <w:p w14:paraId="1A6AFAC1"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Assisted in the creation and implementation of culturally relevant health promotion materials and initiatives, specifically tailored to the Indigenous community.</w:t>
      </w:r>
    </w:p>
    <w:p w14:paraId="152282AD"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Participated in regular community health clinics, providing basic nursing services such as blood pressure checks, diabetes screenings, and immunizations.</w:t>
      </w:r>
    </w:p>
    <w:p w14:paraId="67FBE20A"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Built rapport with community members, demonstrating respect for Indigenous cultural values, and providing culturally sensitive care to individuals and families.</w:t>
      </w:r>
    </w:p>
    <w:p w14:paraId="451B8681"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Supported mental health initiatives by facilitating group discussions and one-on-one counseling sessions, providing emotional support, and connecting individuals with local mental health resources.</w:t>
      </w:r>
    </w:p>
    <w:p w14:paraId="4C03D9C8"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Collaborated with Indigenous healers and elders to understand and respect traditional healing practices, ensuring a holistic approach to health care.</w:t>
      </w:r>
    </w:p>
    <w:p w14:paraId="4AC69C1B"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Educated community members about preventive health measures, including nutrition, physical activity, substance abuse prevention, and managing chronic illnesses like diabetes.</w:t>
      </w:r>
      <w:r w:rsidRPr="00641CA0">
        <w:rPr>
          <w:rFonts w:cs="Times New Roman"/>
          <w:b/>
          <w:color w:val="auto"/>
          <w:sz w:val="24"/>
          <w:szCs w:val="24"/>
        </w:rPr>
        <w:t xml:space="preserve">                                                                                </w:t>
      </w:r>
    </w:p>
    <w:p w14:paraId="405F9877" w14:textId="77777777" w:rsidR="00234A48" w:rsidRPr="00641CA0" w:rsidRDefault="00234A48" w:rsidP="00641CA0">
      <w:pPr>
        <w:spacing w:before="0" w:after="0"/>
        <w:rPr>
          <w:rFonts w:cs="Times New Roman"/>
          <w:b/>
          <w:color w:val="auto"/>
          <w:sz w:val="24"/>
          <w:szCs w:val="24"/>
        </w:rPr>
      </w:pPr>
      <w:r w:rsidRPr="00641CA0">
        <w:rPr>
          <w:rFonts w:cs="Times New Roman"/>
          <w:b/>
          <w:color w:val="auto"/>
          <w:sz w:val="24"/>
          <w:szCs w:val="24"/>
        </w:rPr>
        <w:t xml:space="preserve">Continuing Care Assistant </w:t>
      </w:r>
    </w:p>
    <w:p w14:paraId="0B471A43" w14:textId="34DBDE2F" w:rsidR="00234A48" w:rsidRPr="00641CA0" w:rsidRDefault="00234A48" w:rsidP="00641CA0">
      <w:pPr>
        <w:spacing w:before="0" w:after="0"/>
        <w:rPr>
          <w:rFonts w:cs="Times New Roman"/>
          <w:b/>
          <w:i/>
          <w:iCs/>
          <w:color w:val="auto"/>
          <w:sz w:val="24"/>
          <w:szCs w:val="24"/>
        </w:rPr>
      </w:pPr>
      <w:r w:rsidRPr="00641CA0">
        <w:rPr>
          <w:rFonts w:cs="Times New Roman"/>
          <w:b/>
          <w:i/>
          <w:iCs/>
          <w:color w:val="auto"/>
          <w:sz w:val="24"/>
          <w:szCs w:val="24"/>
        </w:rPr>
        <w:t xml:space="preserve">Saskatchewan Health Authority | Saskatoon, SK  </w:t>
      </w:r>
      <w:r w:rsidR="00E86319">
        <w:rPr>
          <w:rFonts w:cs="Times New Roman"/>
          <w:b/>
          <w:i/>
          <w:iCs/>
          <w:color w:val="auto"/>
          <w:sz w:val="24"/>
          <w:szCs w:val="24"/>
        </w:rPr>
        <w:t xml:space="preserve">                                    </w:t>
      </w:r>
      <w:r w:rsidRPr="00641CA0">
        <w:rPr>
          <w:rFonts w:cs="Times New Roman"/>
          <w:b/>
          <w:i/>
          <w:iCs/>
          <w:color w:val="auto"/>
          <w:sz w:val="24"/>
          <w:szCs w:val="24"/>
        </w:rPr>
        <w:t xml:space="preserve">July 2022- March 2025   </w:t>
      </w:r>
    </w:p>
    <w:p w14:paraId="41C7464B"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Delivered care in high-risk healthcare settings, emphasizing infection control and hazard awareness.</w:t>
      </w:r>
    </w:p>
    <w:p w14:paraId="14E08FCE"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Participated in safety audits, reporting potential hazards and supporting safe work practices.</w:t>
      </w:r>
    </w:p>
    <w:p w14:paraId="05F97C2D"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Provided hygiene care under chemo precautions and monitored compliance with safety protocols.</w:t>
      </w:r>
    </w:p>
    <w:p w14:paraId="4F1D6F83" w14:textId="77777777" w:rsidR="00234A48" w:rsidRPr="00641CA0" w:rsidRDefault="00234A48" w:rsidP="00641CA0">
      <w:pPr>
        <w:pStyle w:val="ListParagraph"/>
        <w:numPr>
          <w:ilvl w:val="0"/>
          <w:numId w:val="2"/>
        </w:numPr>
        <w:spacing w:before="0" w:after="0"/>
        <w:rPr>
          <w:rFonts w:cs="Times New Roman"/>
          <w:bCs/>
          <w:color w:val="auto"/>
          <w:sz w:val="24"/>
          <w:szCs w:val="24"/>
          <w:lang w:val="en-CA"/>
        </w:rPr>
      </w:pPr>
      <w:r w:rsidRPr="00641CA0">
        <w:rPr>
          <w:rFonts w:cs="Times New Roman"/>
          <w:bCs/>
          <w:color w:val="auto"/>
          <w:sz w:val="24"/>
          <w:szCs w:val="24"/>
          <w:lang w:val="en-CA"/>
        </w:rPr>
        <w:t>Collaborated with medical teams to uphold safety and dignity in patient-centered care.</w:t>
      </w:r>
    </w:p>
    <w:p w14:paraId="374BD207" w14:textId="77777777" w:rsidR="00234A48" w:rsidRPr="00641CA0" w:rsidRDefault="00234A48" w:rsidP="00641CA0">
      <w:pPr>
        <w:spacing w:before="0" w:after="0"/>
        <w:rPr>
          <w:rFonts w:cs="Times New Roman"/>
          <w:b/>
          <w:bCs/>
          <w:color w:val="auto"/>
          <w:sz w:val="24"/>
          <w:szCs w:val="24"/>
        </w:rPr>
      </w:pPr>
      <w:r w:rsidRPr="00641CA0">
        <w:rPr>
          <w:rFonts w:cs="Times New Roman"/>
          <w:b/>
          <w:bCs/>
          <w:color w:val="auto"/>
          <w:sz w:val="24"/>
          <w:szCs w:val="24"/>
        </w:rPr>
        <w:t>Addiction Support Worker</w:t>
      </w:r>
    </w:p>
    <w:p w14:paraId="0F06B1FF" w14:textId="605417F4" w:rsidR="00234A48" w:rsidRPr="00641CA0" w:rsidRDefault="00234A48" w:rsidP="00641CA0">
      <w:pPr>
        <w:spacing w:before="0" w:after="200"/>
        <w:rPr>
          <w:rFonts w:cs="Times New Roman"/>
          <w:i/>
          <w:iCs/>
          <w:color w:val="auto"/>
          <w:sz w:val="24"/>
          <w:szCs w:val="24"/>
        </w:rPr>
      </w:pPr>
      <w:r w:rsidRPr="00641CA0">
        <w:rPr>
          <w:rFonts w:cs="Times New Roman"/>
          <w:b/>
          <w:bCs/>
          <w:i/>
          <w:iCs/>
          <w:color w:val="auto"/>
          <w:sz w:val="24"/>
          <w:szCs w:val="24"/>
        </w:rPr>
        <w:t xml:space="preserve">Indwell | St Thomas, Ontario   </w:t>
      </w:r>
      <w:r w:rsidRPr="00641CA0">
        <w:rPr>
          <w:rFonts w:cs="Times New Roman"/>
          <w:i/>
          <w:iCs/>
          <w:color w:val="auto"/>
          <w:sz w:val="24"/>
          <w:szCs w:val="24"/>
        </w:rPr>
        <w:t xml:space="preserve">        </w:t>
      </w:r>
      <w:r w:rsidR="00E86319">
        <w:rPr>
          <w:rFonts w:cs="Times New Roman"/>
          <w:i/>
          <w:iCs/>
          <w:color w:val="auto"/>
          <w:sz w:val="24"/>
          <w:szCs w:val="24"/>
        </w:rPr>
        <w:t xml:space="preserve">                                                           </w:t>
      </w:r>
      <w:r w:rsidRPr="00641CA0">
        <w:rPr>
          <w:rFonts w:cs="Times New Roman"/>
          <w:b/>
          <w:bCs/>
          <w:i/>
          <w:iCs/>
          <w:color w:val="auto"/>
          <w:sz w:val="24"/>
          <w:szCs w:val="24"/>
        </w:rPr>
        <w:t xml:space="preserve">April 2025 </w:t>
      </w:r>
      <w:r w:rsidR="00641CA0" w:rsidRPr="00641CA0">
        <w:rPr>
          <w:rFonts w:cs="Times New Roman"/>
          <w:b/>
          <w:bCs/>
          <w:i/>
          <w:iCs/>
          <w:color w:val="auto"/>
          <w:sz w:val="24"/>
          <w:szCs w:val="24"/>
        </w:rPr>
        <w:t>–</w:t>
      </w:r>
      <w:r w:rsidRPr="00641CA0">
        <w:rPr>
          <w:rFonts w:cs="Times New Roman"/>
          <w:b/>
          <w:bCs/>
          <w:i/>
          <w:iCs/>
          <w:color w:val="auto"/>
          <w:sz w:val="24"/>
          <w:szCs w:val="24"/>
        </w:rPr>
        <w:t xml:space="preserve"> </w:t>
      </w:r>
      <w:r w:rsidR="00641CA0" w:rsidRPr="00641CA0">
        <w:rPr>
          <w:rFonts w:cs="Times New Roman"/>
          <w:b/>
          <w:bCs/>
          <w:i/>
          <w:iCs/>
          <w:color w:val="auto"/>
          <w:sz w:val="24"/>
          <w:szCs w:val="24"/>
        </w:rPr>
        <w:t>August 2025</w:t>
      </w:r>
      <w:r w:rsidRPr="00641CA0">
        <w:rPr>
          <w:rFonts w:cs="Times New Roman"/>
          <w:i/>
          <w:iCs/>
          <w:color w:val="auto"/>
          <w:sz w:val="24"/>
          <w:szCs w:val="24"/>
        </w:rPr>
        <w:t xml:space="preserve">                                  </w:t>
      </w:r>
    </w:p>
    <w:p w14:paraId="0EE73D8F" w14:textId="77777777" w:rsidR="00234A48" w:rsidRPr="00641CA0" w:rsidRDefault="00234A48" w:rsidP="00641CA0">
      <w:pPr>
        <w:pStyle w:val="ListParagraph"/>
        <w:numPr>
          <w:ilvl w:val="0"/>
          <w:numId w:val="4"/>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Support community-based programs and activities promoting resident engagement and recovery.</w:t>
      </w:r>
    </w:p>
    <w:p w14:paraId="58315A15" w14:textId="77777777" w:rsidR="00234A48" w:rsidRPr="00641CA0" w:rsidRDefault="00234A48" w:rsidP="00641CA0">
      <w:pPr>
        <w:pStyle w:val="ListParagraph"/>
        <w:numPr>
          <w:ilvl w:val="0"/>
          <w:numId w:val="4"/>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Lead group sessions, coordinate with external service providers, and ensure safety protocols are followed during all onsite and offsite events.</w:t>
      </w:r>
    </w:p>
    <w:p w14:paraId="7859CE3D" w14:textId="77777777" w:rsidR="00234A48" w:rsidRPr="00641CA0" w:rsidRDefault="00234A48" w:rsidP="00641CA0">
      <w:pPr>
        <w:pStyle w:val="ListParagraph"/>
        <w:numPr>
          <w:ilvl w:val="0"/>
          <w:numId w:val="4"/>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Apply trauma-informed and culturally safe practices when working with diverse and marginalized populations.</w:t>
      </w:r>
    </w:p>
    <w:p w14:paraId="2849E89B" w14:textId="77777777" w:rsidR="00234A48" w:rsidRPr="00641CA0" w:rsidRDefault="00234A48" w:rsidP="00641CA0">
      <w:pPr>
        <w:pStyle w:val="ListParagraph"/>
        <w:numPr>
          <w:ilvl w:val="0"/>
          <w:numId w:val="4"/>
        </w:numPr>
        <w:spacing w:before="100" w:beforeAutospacing="1" w:after="100" w:afterAutospacing="1"/>
        <w:rPr>
          <w:rFonts w:eastAsia="Times New Roman" w:cs="Times New Roman"/>
          <w:color w:val="auto"/>
          <w:sz w:val="24"/>
          <w:szCs w:val="24"/>
          <w:lang w:val="en-CA" w:eastAsia="en-CA"/>
        </w:rPr>
      </w:pPr>
      <w:r w:rsidRPr="00641CA0">
        <w:rPr>
          <w:rFonts w:eastAsia="Times New Roman" w:cs="Times New Roman"/>
          <w:color w:val="auto"/>
          <w:sz w:val="24"/>
          <w:szCs w:val="24"/>
          <w:lang w:val="en-CA" w:eastAsia="en-CA"/>
        </w:rPr>
        <w:t>Engage with residents during community celebrations and support events that align with organizational wellness and inclusivity goals.</w:t>
      </w:r>
    </w:p>
    <w:p w14:paraId="27EFE6C8" w14:textId="77777777" w:rsidR="00641CA0" w:rsidRPr="00641CA0" w:rsidRDefault="00641CA0" w:rsidP="00641CA0">
      <w:pPr>
        <w:spacing w:before="100" w:beforeAutospacing="1" w:after="100" w:afterAutospacing="1"/>
        <w:rPr>
          <w:rFonts w:eastAsia="Times New Roman" w:cs="Times New Roman"/>
          <w:b/>
          <w:bCs/>
          <w:color w:val="auto"/>
          <w:sz w:val="24"/>
          <w:szCs w:val="24"/>
          <w:lang w:val="en-CA" w:eastAsia="en-CA"/>
        </w:rPr>
      </w:pPr>
      <w:r w:rsidRPr="00641CA0">
        <w:rPr>
          <w:rFonts w:eastAsia="Times New Roman" w:cs="Times New Roman"/>
          <w:b/>
          <w:bCs/>
          <w:color w:val="auto"/>
          <w:sz w:val="24"/>
          <w:szCs w:val="24"/>
          <w:lang w:val="en-CA" w:eastAsia="en-CA"/>
        </w:rPr>
        <w:t>Registered Nurse</w:t>
      </w:r>
    </w:p>
    <w:p w14:paraId="786CBF1D" w14:textId="31AFBE87" w:rsidR="00641CA0" w:rsidRPr="00E86319" w:rsidRDefault="00641CA0" w:rsidP="00E86319">
      <w:pPr>
        <w:spacing w:before="100" w:beforeAutospacing="1" w:after="100" w:afterAutospacing="1"/>
        <w:rPr>
          <w:rFonts w:eastAsia="Times New Roman" w:cs="Times New Roman"/>
          <w:color w:val="auto"/>
          <w:sz w:val="24"/>
          <w:szCs w:val="24"/>
          <w:lang w:val="en-CA" w:eastAsia="en-CA"/>
        </w:rPr>
      </w:pPr>
      <w:r w:rsidRPr="00641CA0">
        <w:rPr>
          <w:rFonts w:cs="Times New Roman"/>
          <w:b/>
          <w:bCs/>
          <w:i/>
          <w:iCs/>
          <w:color w:val="auto"/>
          <w:sz w:val="24"/>
          <w:szCs w:val="24"/>
        </w:rPr>
        <w:t xml:space="preserve">Indwell | St Thomas, Ontario   </w:t>
      </w:r>
      <w:r w:rsidRPr="00641CA0">
        <w:rPr>
          <w:rFonts w:cs="Times New Roman"/>
          <w:i/>
          <w:iCs/>
          <w:color w:val="auto"/>
          <w:sz w:val="24"/>
          <w:szCs w:val="24"/>
        </w:rPr>
        <w:t xml:space="preserve">        </w:t>
      </w:r>
      <w:r w:rsidR="00E86319">
        <w:rPr>
          <w:rFonts w:eastAsia="Times New Roman" w:cs="Times New Roman"/>
          <w:color w:val="auto"/>
          <w:sz w:val="24"/>
          <w:szCs w:val="24"/>
          <w:lang w:val="en-CA" w:eastAsia="en-CA"/>
        </w:rPr>
        <w:t xml:space="preserve">                                                            </w:t>
      </w:r>
      <w:r w:rsidRPr="00641CA0">
        <w:rPr>
          <w:rFonts w:cs="Times New Roman"/>
          <w:b/>
          <w:bCs/>
          <w:i/>
          <w:iCs/>
          <w:color w:val="auto"/>
          <w:sz w:val="24"/>
          <w:szCs w:val="24"/>
        </w:rPr>
        <w:t xml:space="preserve">September </w:t>
      </w:r>
      <w:r w:rsidRPr="00641CA0">
        <w:rPr>
          <w:rFonts w:cs="Times New Roman"/>
          <w:b/>
          <w:bCs/>
          <w:i/>
          <w:iCs/>
          <w:color w:val="auto"/>
          <w:sz w:val="24"/>
          <w:szCs w:val="24"/>
        </w:rPr>
        <w:t xml:space="preserve">2025 – </w:t>
      </w:r>
      <w:r w:rsidRPr="00641CA0">
        <w:rPr>
          <w:rFonts w:cs="Times New Roman"/>
          <w:b/>
          <w:bCs/>
          <w:i/>
          <w:iCs/>
          <w:color w:val="auto"/>
          <w:sz w:val="24"/>
          <w:szCs w:val="24"/>
        </w:rPr>
        <w:t>Present</w:t>
      </w:r>
    </w:p>
    <w:p w14:paraId="2AC9E0AA"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Conduct thorough assessments of patients’ health status, addressing physical, emotional, and psychological needs, while documenting findings accurately.</w:t>
      </w:r>
    </w:p>
    <w:p w14:paraId="1DBCAB22"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Develop individualized care plans based on comprehensive patient assessments, medical history, and physician orders.</w:t>
      </w:r>
    </w:p>
    <w:p w14:paraId="69FDF4DE"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Administer medications and treatments as prescribed, monitor for side effects, and educate patients about their medications.</w:t>
      </w:r>
    </w:p>
    <w:p w14:paraId="4EA7C75B"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Regularly monitor and record vital signs, recognizing and responding to changes in patients’ conditions.</w:t>
      </w:r>
    </w:p>
    <w:p w14:paraId="6ECD0D38"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Assist in developing and implementing treatment plans tailored to client/patient needs and goals.</w:t>
      </w:r>
    </w:p>
    <w:p w14:paraId="4B8110CF"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Collaborate with multidisciplinary teams, including psychiatrists, psychologists, social workers, and other mental health professionals, to coordinate comprehensive care.</w:t>
      </w:r>
    </w:p>
    <w:p w14:paraId="316EAB98"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Provide crisis intervention and support as needed.</w:t>
      </w:r>
    </w:p>
    <w:p w14:paraId="7DB9AA40" w14:textId="77777777"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Maintain accurate and timely documentation of client/patient interactions, progress notes, and treatment plans.</w:t>
      </w:r>
    </w:p>
    <w:p w14:paraId="3CB398D6" w14:textId="75D6D429" w:rsidR="00641CA0" w:rsidRPr="00641CA0" w:rsidRDefault="00641CA0" w:rsidP="00641CA0">
      <w:pPr>
        <w:numPr>
          <w:ilvl w:val="0"/>
          <w:numId w:val="1"/>
        </w:numPr>
        <w:spacing w:before="0" w:after="160"/>
        <w:rPr>
          <w:rFonts w:cs="Times New Roman"/>
          <w:sz w:val="24"/>
          <w:szCs w:val="24"/>
        </w:rPr>
      </w:pPr>
      <w:r w:rsidRPr="00641CA0">
        <w:rPr>
          <w:rFonts w:cs="Times New Roman"/>
          <w:sz w:val="24"/>
          <w:szCs w:val="24"/>
        </w:rPr>
        <w:t>Engage in ongoing professional development activities to enhance clinical skills and knowledge of mental health issues.</w:t>
      </w:r>
    </w:p>
    <w:p w14:paraId="366D5242" w14:textId="77777777" w:rsidR="00234A48" w:rsidRPr="00641CA0" w:rsidRDefault="00234A48" w:rsidP="00641CA0">
      <w:pPr>
        <w:pBdr>
          <w:bottom w:val="single" w:sz="12" w:space="1" w:color="auto"/>
        </w:pBdr>
        <w:spacing w:before="0" w:after="0"/>
        <w:rPr>
          <w:rFonts w:cs="Times New Roman"/>
          <w:b/>
          <w:color w:val="auto"/>
          <w:sz w:val="24"/>
          <w:szCs w:val="24"/>
        </w:rPr>
      </w:pPr>
      <w:r w:rsidRPr="00641CA0">
        <w:rPr>
          <w:rFonts w:cs="Times New Roman"/>
          <w:b/>
          <w:color w:val="auto"/>
          <w:sz w:val="24"/>
          <w:szCs w:val="24"/>
        </w:rPr>
        <w:t>References</w:t>
      </w:r>
    </w:p>
    <w:p w14:paraId="035FAC8A" w14:textId="3E2D21ED" w:rsidR="00234A48" w:rsidRPr="00E86319" w:rsidRDefault="00234A48" w:rsidP="00E86319">
      <w:pPr>
        <w:spacing w:before="0" w:after="0"/>
        <w:rPr>
          <w:rFonts w:cs="Times New Roman"/>
          <w:color w:val="auto"/>
          <w:sz w:val="24"/>
          <w:szCs w:val="24"/>
        </w:rPr>
      </w:pPr>
      <w:r w:rsidRPr="00641CA0">
        <w:rPr>
          <w:rFonts w:cs="Times New Roman"/>
          <w:color w:val="auto"/>
          <w:sz w:val="24"/>
          <w:szCs w:val="24"/>
          <w:lang w:val="en-CA"/>
        </w:rPr>
        <w:t>Available upon request</w:t>
      </w:r>
    </w:p>
    <w:p w14:paraId="086AD392" w14:textId="77777777" w:rsidR="00234A48" w:rsidRPr="00641CA0" w:rsidRDefault="00234A48" w:rsidP="00641CA0">
      <w:pPr>
        <w:rPr>
          <w:rFonts w:cs="Times New Roman"/>
        </w:rPr>
      </w:pPr>
    </w:p>
    <w:p w14:paraId="05434CAD" w14:textId="77777777" w:rsidR="00234A48" w:rsidRPr="00641CA0" w:rsidRDefault="00234A48" w:rsidP="00641CA0">
      <w:pPr>
        <w:rPr>
          <w:rFonts w:cs="Times New Roman"/>
        </w:rPr>
      </w:pPr>
    </w:p>
    <w:p w14:paraId="5587DA93" w14:textId="77777777" w:rsidR="00234A48" w:rsidRPr="00641CA0" w:rsidRDefault="00234A48" w:rsidP="00641CA0">
      <w:pPr>
        <w:rPr>
          <w:rFonts w:cs="Times New Roman"/>
        </w:rPr>
      </w:pPr>
    </w:p>
    <w:sectPr w:rsidR="00234A48" w:rsidRPr="00641CA0" w:rsidSect="00234A4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22805" w14:textId="77777777" w:rsidR="00792AA7" w:rsidRDefault="00792AA7" w:rsidP="00D650D4">
      <w:pPr>
        <w:spacing w:before="0" w:after="0"/>
      </w:pPr>
      <w:r>
        <w:separator/>
      </w:r>
    </w:p>
  </w:endnote>
  <w:endnote w:type="continuationSeparator" w:id="0">
    <w:p w14:paraId="1DE59608" w14:textId="77777777" w:rsidR="00792AA7" w:rsidRDefault="00792AA7" w:rsidP="00D650D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BEE094" w14:textId="77777777" w:rsidR="00792AA7" w:rsidRDefault="00792AA7" w:rsidP="00D650D4">
      <w:pPr>
        <w:spacing w:before="0" w:after="0"/>
      </w:pPr>
      <w:r>
        <w:separator/>
      </w:r>
    </w:p>
  </w:footnote>
  <w:footnote w:type="continuationSeparator" w:id="0">
    <w:p w14:paraId="172ADFC8" w14:textId="77777777" w:rsidR="00792AA7" w:rsidRDefault="00792AA7" w:rsidP="00D650D4">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14B03" w14:textId="77777777" w:rsidR="00D3523E" w:rsidRPr="00294740" w:rsidRDefault="00000000" w:rsidP="00294740">
    <w:pPr>
      <w:pBdr>
        <w:top w:val="single" w:sz="8" w:space="4" w:color="000000"/>
      </w:pBdr>
      <w:spacing w:after="120"/>
      <w:jc w:val="center"/>
      <w:rPr>
        <w:rFonts w:cs="Times New Roman"/>
        <w:b/>
        <w:bCs/>
        <w:color w:val="auto"/>
        <w:sz w:val="24"/>
        <w:szCs w:val="24"/>
      </w:rPr>
    </w:pPr>
    <w:r w:rsidRPr="00294740">
      <w:rPr>
        <w:rFonts w:cs="Times New Roman"/>
        <w:b/>
        <w:bCs/>
        <w:color w:val="auto"/>
        <w:sz w:val="24"/>
        <w:szCs w:val="24"/>
      </w:rPr>
      <w:t>Oyin Olowo</w:t>
    </w:r>
  </w:p>
  <w:p w14:paraId="3B07747A" w14:textId="22D952AF" w:rsidR="00D3523E" w:rsidRPr="00294740" w:rsidRDefault="00000000" w:rsidP="00294740">
    <w:pPr>
      <w:pBdr>
        <w:top w:val="single" w:sz="8" w:space="4" w:color="000000"/>
      </w:pBdr>
      <w:spacing w:after="120"/>
      <w:jc w:val="center"/>
      <w:rPr>
        <w:b/>
        <w:bCs/>
        <w:color w:val="auto"/>
        <w:sz w:val="24"/>
        <w:szCs w:val="24"/>
      </w:rPr>
    </w:pPr>
    <w:r w:rsidRPr="00294740">
      <w:rPr>
        <w:rFonts w:cs="Times New Roman"/>
        <w:b/>
        <w:bCs/>
        <w:color w:val="auto"/>
        <w:sz w:val="24"/>
        <w:szCs w:val="24"/>
      </w:rPr>
      <w:t>St Thomas, Ontario, N5</w:t>
    </w:r>
    <w:r w:rsidR="00D650D4">
      <w:rPr>
        <w:rFonts w:cs="Times New Roman"/>
        <w:b/>
        <w:bCs/>
        <w:color w:val="auto"/>
        <w:sz w:val="24"/>
        <w:szCs w:val="24"/>
      </w:rPr>
      <w:t>R6G3</w:t>
    </w:r>
    <w:r w:rsidRPr="00294740">
      <w:rPr>
        <w:rFonts w:cs="Times New Roman"/>
        <w:b/>
        <w:bCs/>
        <w:color w:val="auto"/>
        <w:sz w:val="24"/>
        <w:szCs w:val="24"/>
      </w:rPr>
      <w:br/>
      <w:t>(306) 914-4190 | oyinolowo1@gmail.com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E15DC"/>
    <w:multiLevelType w:val="multilevel"/>
    <w:tmpl w:val="9B36C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820069D"/>
    <w:multiLevelType w:val="multilevel"/>
    <w:tmpl w:val="B1F20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142634"/>
    <w:multiLevelType w:val="hybridMultilevel"/>
    <w:tmpl w:val="0512C6BC"/>
    <w:lvl w:ilvl="0" w:tplc="10090001">
      <w:start w:val="1"/>
      <w:numFmt w:val="bullet"/>
      <w:lvlText w:val=""/>
      <w:lvlJc w:val="left"/>
      <w:pPr>
        <w:ind w:left="502" w:hanging="360"/>
      </w:pPr>
      <w:rPr>
        <w:rFonts w:ascii="Symbol" w:hAnsi="Symbol" w:hint="default"/>
      </w:rPr>
    </w:lvl>
    <w:lvl w:ilvl="1" w:tplc="10090003" w:tentative="1">
      <w:start w:val="1"/>
      <w:numFmt w:val="bullet"/>
      <w:lvlText w:val="o"/>
      <w:lvlJc w:val="left"/>
      <w:pPr>
        <w:ind w:left="1222" w:hanging="360"/>
      </w:pPr>
      <w:rPr>
        <w:rFonts w:ascii="Courier New" w:hAnsi="Courier New" w:cs="Courier New" w:hint="default"/>
      </w:rPr>
    </w:lvl>
    <w:lvl w:ilvl="2" w:tplc="10090005" w:tentative="1">
      <w:start w:val="1"/>
      <w:numFmt w:val="bullet"/>
      <w:lvlText w:val=""/>
      <w:lvlJc w:val="left"/>
      <w:pPr>
        <w:ind w:left="1942" w:hanging="360"/>
      </w:pPr>
      <w:rPr>
        <w:rFonts w:ascii="Wingdings" w:hAnsi="Wingdings" w:hint="default"/>
      </w:rPr>
    </w:lvl>
    <w:lvl w:ilvl="3" w:tplc="10090001" w:tentative="1">
      <w:start w:val="1"/>
      <w:numFmt w:val="bullet"/>
      <w:lvlText w:val=""/>
      <w:lvlJc w:val="left"/>
      <w:pPr>
        <w:ind w:left="2662" w:hanging="360"/>
      </w:pPr>
      <w:rPr>
        <w:rFonts w:ascii="Symbol" w:hAnsi="Symbol" w:hint="default"/>
      </w:rPr>
    </w:lvl>
    <w:lvl w:ilvl="4" w:tplc="10090003" w:tentative="1">
      <w:start w:val="1"/>
      <w:numFmt w:val="bullet"/>
      <w:lvlText w:val="o"/>
      <w:lvlJc w:val="left"/>
      <w:pPr>
        <w:ind w:left="3382" w:hanging="360"/>
      </w:pPr>
      <w:rPr>
        <w:rFonts w:ascii="Courier New" w:hAnsi="Courier New" w:cs="Courier New" w:hint="default"/>
      </w:rPr>
    </w:lvl>
    <w:lvl w:ilvl="5" w:tplc="10090005" w:tentative="1">
      <w:start w:val="1"/>
      <w:numFmt w:val="bullet"/>
      <w:lvlText w:val=""/>
      <w:lvlJc w:val="left"/>
      <w:pPr>
        <w:ind w:left="4102" w:hanging="360"/>
      </w:pPr>
      <w:rPr>
        <w:rFonts w:ascii="Wingdings" w:hAnsi="Wingdings" w:hint="default"/>
      </w:rPr>
    </w:lvl>
    <w:lvl w:ilvl="6" w:tplc="10090001" w:tentative="1">
      <w:start w:val="1"/>
      <w:numFmt w:val="bullet"/>
      <w:lvlText w:val=""/>
      <w:lvlJc w:val="left"/>
      <w:pPr>
        <w:ind w:left="4822" w:hanging="360"/>
      </w:pPr>
      <w:rPr>
        <w:rFonts w:ascii="Symbol" w:hAnsi="Symbol" w:hint="default"/>
      </w:rPr>
    </w:lvl>
    <w:lvl w:ilvl="7" w:tplc="10090003" w:tentative="1">
      <w:start w:val="1"/>
      <w:numFmt w:val="bullet"/>
      <w:lvlText w:val="o"/>
      <w:lvlJc w:val="left"/>
      <w:pPr>
        <w:ind w:left="5542" w:hanging="360"/>
      </w:pPr>
      <w:rPr>
        <w:rFonts w:ascii="Courier New" w:hAnsi="Courier New" w:cs="Courier New" w:hint="default"/>
      </w:rPr>
    </w:lvl>
    <w:lvl w:ilvl="8" w:tplc="10090005" w:tentative="1">
      <w:start w:val="1"/>
      <w:numFmt w:val="bullet"/>
      <w:lvlText w:val=""/>
      <w:lvlJc w:val="left"/>
      <w:pPr>
        <w:ind w:left="6262" w:hanging="360"/>
      </w:pPr>
      <w:rPr>
        <w:rFonts w:ascii="Wingdings" w:hAnsi="Wingdings" w:hint="default"/>
      </w:rPr>
    </w:lvl>
  </w:abstractNum>
  <w:abstractNum w:abstractNumId="3" w15:restartNumberingAfterBreak="0">
    <w:nsid w:val="39C752B7"/>
    <w:multiLevelType w:val="multilevel"/>
    <w:tmpl w:val="08784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2284B97"/>
    <w:multiLevelType w:val="hybridMultilevel"/>
    <w:tmpl w:val="F80458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366442758">
    <w:abstractNumId w:val="3"/>
  </w:num>
  <w:num w:numId="2" w16cid:durableId="18312699">
    <w:abstractNumId w:val="2"/>
  </w:num>
  <w:num w:numId="3" w16cid:durableId="836775373">
    <w:abstractNumId w:val="4"/>
  </w:num>
  <w:num w:numId="4" w16cid:durableId="1864316732">
    <w:abstractNumId w:val="0"/>
  </w:num>
  <w:num w:numId="5" w16cid:durableId="42340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A48"/>
    <w:rsid w:val="0021405A"/>
    <w:rsid w:val="00234A48"/>
    <w:rsid w:val="00330BD2"/>
    <w:rsid w:val="00481157"/>
    <w:rsid w:val="00641CA0"/>
    <w:rsid w:val="00792AA7"/>
    <w:rsid w:val="00D3523E"/>
    <w:rsid w:val="00D650D4"/>
    <w:rsid w:val="00DB420C"/>
    <w:rsid w:val="00E863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FA23C"/>
  <w15:chartTrackingRefBased/>
  <w15:docId w15:val="{9B21647E-3B51-44A4-A894-4DDEEDE0E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A48"/>
    <w:pPr>
      <w:spacing w:before="150" w:after="150" w:line="240" w:lineRule="auto"/>
    </w:pPr>
    <w:rPr>
      <w:rFonts w:ascii="Times New Roman" w:hAnsi="Times New Roman"/>
      <w:color w:val="333333"/>
      <w:kern w:val="0"/>
      <w:sz w:val="22"/>
      <w:szCs w:val="22"/>
      <w:lang w:val="en-US"/>
      <w14:ligatures w14:val="none"/>
    </w:rPr>
  </w:style>
  <w:style w:type="paragraph" w:styleId="Heading1">
    <w:name w:val="heading 1"/>
    <w:basedOn w:val="Normal"/>
    <w:next w:val="Normal"/>
    <w:link w:val="Heading1Char"/>
    <w:uiPriority w:val="9"/>
    <w:qFormat/>
    <w:rsid w:val="00234A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4A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4A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4A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4A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4A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4A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4A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4A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4A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4A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4A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4A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4A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4A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4A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4A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4A48"/>
    <w:rPr>
      <w:rFonts w:eastAsiaTheme="majorEastAsia" w:cstheme="majorBidi"/>
      <w:color w:val="272727" w:themeColor="text1" w:themeTint="D8"/>
    </w:rPr>
  </w:style>
  <w:style w:type="paragraph" w:styleId="Title">
    <w:name w:val="Title"/>
    <w:basedOn w:val="Normal"/>
    <w:next w:val="Normal"/>
    <w:link w:val="TitleChar"/>
    <w:uiPriority w:val="10"/>
    <w:qFormat/>
    <w:rsid w:val="00234A4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4A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4A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4A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4A48"/>
    <w:pPr>
      <w:spacing w:before="160"/>
      <w:jc w:val="center"/>
    </w:pPr>
    <w:rPr>
      <w:i/>
      <w:iCs/>
      <w:color w:val="404040" w:themeColor="text1" w:themeTint="BF"/>
    </w:rPr>
  </w:style>
  <w:style w:type="character" w:customStyle="1" w:styleId="QuoteChar">
    <w:name w:val="Quote Char"/>
    <w:basedOn w:val="DefaultParagraphFont"/>
    <w:link w:val="Quote"/>
    <w:uiPriority w:val="29"/>
    <w:rsid w:val="00234A48"/>
    <w:rPr>
      <w:i/>
      <w:iCs/>
      <w:color w:val="404040" w:themeColor="text1" w:themeTint="BF"/>
    </w:rPr>
  </w:style>
  <w:style w:type="paragraph" w:styleId="ListParagraph">
    <w:name w:val="List Paragraph"/>
    <w:basedOn w:val="Normal"/>
    <w:uiPriority w:val="34"/>
    <w:qFormat/>
    <w:rsid w:val="00234A48"/>
    <w:pPr>
      <w:ind w:left="720"/>
      <w:contextualSpacing/>
    </w:pPr>
  </w:style>
  <w:style w:type="character" w:styleId="IntenseEmphasis">
    <w:name w:val="Intense Emphasis"/>
    <w:basedOn w:val="DefaultParagraphFont"/>
    <w:uiPriority w:val="21"/>
    <w:qFormat/>
    <w:rsid w:val="00234A48"/>
    <w:rPr>
      <w:i/>
      <w:iCs/>
      <w:color w:val="0F4761" w:themeColor="accent1" w:themeShade="BF"/>
    </w:rPr>
  </w:style>
  <w:style w:type="paragraph" w:styleId="IntenseQuote">
    <w:name w:val="Intense Quote"/>
    <w:basedOn w:val="Normal"/>
    <w:next w:val="Normal"/>
    <w:link w:val="IntenseQuoteChar"/>
    <w:uiPriority w:val="30"/>
    <w:qFormat/>
    <w:rsid w:val="00234A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4A48"/>
    <w:rPr>
      <w:i/>
      <w:iCs/>
      <w:color w:val="0F4761" w:themeColor="accent1" w:themeShade="BF"/>
    </w:rPr>
  </w:style>
  <w:style w:type="character" w:styleId="IntenseReference">
    <w:name w:val="Intense Reference"/>
    <w:basedOn w:val="DefaultParagraphFont"/>
    <w:uiPriority w:val="32"/>
    <w:qFormat/>
    <w:rsid w:val="00234A48"/>
    <w:rPr>
      <w:b/>
      <w:bCs/>
      <w:smallCaps/>
      <w:color w:val="0F4761" w:themeColor="accent1" w:themeShade="BF"/>
      <w:spacing w:val="5"/>
    </w:rPr>
  </w:style>
  <w:style w:type="paragraph" w:customStyle="1" w:styleId="Default">
    <w:name w:val="Default"/>
    <w:rsid w:val="00234A48"/>
    <w:pPr>
      <w:autoSpaceDE w:val="0"/>
      <w:autoSpaceDN w:val="0"/>
      <w:adjustRightInd w:val="0"/>
      <w:spacing w:after="0" w:line="240" w:lineRule="auto"/>
    </w:pPr>
    <w:rPr>
      <w:rFonts w:ascii="Calibri" w:hAnsi="Calibri" w:cs="Calibri"/>
      <w:color w:val="000000"/>
      <w:kern w:val="0"/>
      <w:lang w:val="en-US"/>
      <w14:ligatures w14:val="none"/>
    </w:rPr>
  </w:style>
  <w:style w:type="paragraph" w:styleId="Header">
    <w:name w:val="header"/>
    <w:basedOn w:val="Normal"/>
    <w:link w:val="HeaderChar"/>
    <w:uiPriority w:val="99"/>
    <w:unhideWhenUsed/>
    <w:rsid w:val="00D650D4"/>
    <w:pPr>
      <w:tabs>
        <w:tab w:val="center" w:pos="4680"/>
        <w:tab w:val="right" w:pos="9360"/>
      </w:tabs>
      <w:spacing w:before="0" w:after="0"/>
    </w:pPr>
  </w:style>
  <w:style w:type="character" w:customStyle="1" w:styleId="HeaderChar">
    <w:name w:val="Header Char"/>
    <w:basedOn w:val="DefaultParagraphFont"/>
    <w:link w:val="Header"/>
    <w:uiPriority w:val="99"/>
    <w:rsid w:val="00D650D4"/>
    <w:rPr>
      <w:rFonts w:ascii="Times New Roman" w:hAnsi="Times New Roman"/>
      <w:color w:val="333333"/>
      <w:kern w:val="0"/>
      <w:sz w:val="22"/>
      <w:szCs w:val="22"/>
      <w:lang w:val="en-US"/>
      <w14:ligatures w14:val="none"/>
    </w:rPr>
  </w:style>
  <w:style w:type="paragraph" w:styleId="Footer">
    <w:name w:val="footer"/>
    <w:basedOn w:val="Normal"/>
    <w:link w:val="FooterChar"/>
    <w:uiPriority w:val="99"/>
    <w:unhideWhenUsed/>
    <w:rsid w:val="00D650D4"/>
    <w:pPr>
      <w:tabs>
        <w:tab w:val="center" w:pos="4680"/>
        <w:tab w:val="right" w:pos="9360"/>
      </w:tabs>
      <w:spacing w:before="0" w:after="0"/>
    </w:pPr>
  </w:style>
  <w:style w:type="character" w:customStyle="1" w:styleId="FooterChar">
    <w:name w:val="Footer Char"/>
    <w:basedOn w:val="DefaultParagraphFont"/>
    <w:link w:val="Footer"/>
    <w:uiPriority w:val="99"/>
    <w:rsid w:val="00D650D4"/>
    <w:rPr>
      <w:rFonts w:ascii="Times New Roman" w:hAnsi="Times New Roman"/>
      <w:color w:val="333333"/>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5829</TotalTime>
  <Pages>3</Pages>
  <Words>1232</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kaylan olowo</dc:creator>
  <cp:keywords/>
  <dc:description/>
  <cp:lastModifiedBy>Kaylan Olowo</cp:lastModifiedBy>
  <cp:revision>4</cp:revision>
  <dcterms:created xsi:type="dcterms:W3CDTF">2025-09-04T22:21:00Z</dcterms:created>
  <dcterms:modified xsi:type="dcterms:W3CDTF">2025-10-22T23:19:00Z</dcterms:modified>
</cp:coreProperties>
</file>