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3FC6A" w14:textId="207C3F93" w:rsidR="00BD6DE4" w:rsidRDefault="00BD6DE4" w:rsidP="00BD6DE4">
      <w:pPr>
        <w:pBdr>
          <w:bottom w:val="single" w:sz="4" w:space="1" w:color="auto"/>
        </w:pBdr>
        <w:spacing w:line="240" w:lineRule="auto"/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RESUME</w:t>
      </w:r>
    </w:p>
    <w:p w14:paraId="6087740C" w14:textId="3F591B2A" w:rsidR="00902FCA" w:rsidRDefault="00BF496B" w:rsidP="00BD6DE4">
      <w:pPr>
        <w:pBdr>
          <w:bottom w:val="single" w:sz="4" w:space="1" w:color="auto"/>
        </w:pBdr>
        <w:spacing w:line="240" w:lineRule="auto"/>
        <w:rPr>
          <w:b/>
          <w:bCs/>
          <w:sz w:val="28"/>
          <w:szCs w:val="28"/>
          <w:lang w:val="en-US"/>
        </w:rPr>
      </w:pPr>
      <w:r w:rsidRPr="00BF496B">
        <w:rPr>
          <w:b/>
          <w:bCs/>
          <w:sz w:val="28"/>
          <w:szCs w:val="28"/>
          <w:lang w:val="en-US"/>
        </w:rPr>
        <w:t>Harpreet Kaur</w:t>
      </w:r>
    </w:p>
    <w:p w14:paraId="68D7B74D" w14:textId="0851246F" w:rsidR="00BF496B" w:rsidRPr="00BD6DE4" w:rsidRDefault="00BF496B" w:rsidP="007E7C7D">
      <w:pPr>
        <w:spacing w:line="240" w:lineRule="auto"/>
        <w:rPr>
          <w:sz w:val="24"/>
          <w:szCs w:val="24"/>
          <w:lang w:val="en-US"/>
        </w:rPr>
      </w:pPr>
      <w:r w:rsidRPr="00BD6DE4">
        <w:rPr>
          <w:sz w:val="24"/>
          <w:szCs w:val="24"/>
          <w:lang w:val="en-US"/>
        </w:rPr>
        <w:t xml:space="preserve">Sudbury, Canada P3A3R4| </w:t>
      </w:r>
      <w:hyperlink r:id="rId5" w:history="1">
        <w:r w:rsidRPr="00BD6DE4">
          <w:rPr>
            <w:rStyle w:val="Hyperlink"/>
            <w:color w:val="auto"/>
            <w:sz w:val="24"/>
            <w:szCs w:val="24"/>
            <w:u w:val="none"/>
            <w:lang w:val="en-US"/>
          </w:rPr>
          <w:t>7059884197|kharpreet080810@gmail.com</w:t>
        </w:r>
      </w:hyperlink>
    </w:p>
    <w:p w14:paraId="69FF9EDB" w14:textId="3FF5E33A" w:rsidR="00BF496B" w:rsidRDefault="00BF496B" w:rsidP="00BD6DE4">
      <w:pPr>
        <w:pBdr>
          <w:bottom w:val="single" w:sz="4" w:space="1" w:color="auto"/>
        </w:pBdr>
        <w:spacing w:line="240" w:lineRule="auto"/>
        <w:rPr>
          <w:b/>
          <w:bCs/>
          <w:sz w:val="24"/>
          <w:szCs w:val="24"/>
          <w:lang w:val="en-US"/>
        </w:rPr>
      </w:pPr>
      <w:r w:rsidRPr="00BF496B">
        <w:rPr>
          <w:b/>
          <w:bCs/>
          <w:sz w:val="24"/>
          <w:szCs w:val="24"/>
          <w:lang w:val="en-US"/>
        </w:rPr>
        <w:t>PROFESSIONAL SUMMARY</w:t>
      </w:r>
    </w:p>
    <w:p w14:paraId="40E8E78B" w14:textId="7C3B604C" w:rsidR="00BF496B" w:rsidRDefault="00BF496B" w:rsidP="007E7C7D">
      <w:pPr>
        <w:spacing w:line="240" w:lineRule="auto"/>
        <w:rPr>
          <w:sz w:val="24"/>
          <w:szCs w:val="24"/>
          <w:lang w:val="en-US"/>
        </w:rPr>
      </w:pPr>
      <w:r w:rsidRPr="00974ED5">
        <w:rPr>
          <w:sz w:val="24"/>
          <w:szCs w:val="24"/>
          <w:lang w:val="en-US"/>
        </w:rPr>
        <w:t xml:space="preserve">Compassionate and dedicated educator assistant with Developmental Service Worker {DSW} diploma and hands on experience supporting individuals with developmental, </w:t>
      </w:r>
      <w:r w:rsidR="00974ED5" w:rsidRPr="00974ED5">
        <w:rPr>
          <w:sz w:val="24"/>
          <w:szCs w:val="24"/>
          <w:lang w:val="en-US"/>
        </w:rPr>
        <w:t>behavioral</w:t>
      </w:r>
      <w:r w:rsidRPr="00974ED5">
        <w:rPr>
          <w:sz w:val="24"/>
          <w:szCs w:val="24"/>
          <w:lang w:val="en-US"/>
        </w:rPr>
        <w:t xml:space="preserve"> and learning needs. Skilled in promoting</w:t>
      </w:r>
      <w:r w:rsidR="00974ED5" w:rsidRPr="00974ED5">
        <w:rPr>
          <w:sz w:val="24"/>
          <w:szCs w:val="24"/>
          <w:lang w:val="en-US"/>
        </w:rPr>
        <w:t xml:space="preserve"> inclusive learning environments, supporting daily routines and encouraging positive social and emotional development among children and youth.</w:t>
      </w:r>
    </w:p>
    <w:p w14:paraId="7164058B" w14:textId="46D8FBFC" w:rsidR="00974ED5" w:rsidRDefault="00974ED5" w:rsidP="00BD6DE4">
      <w:pPr>
        <w:pBdr>
          <w:bottom w:val="single" w:sz="4" w:space="1" w:color="auto"/>
        </w:pBdr>
        <w:spacing w:line="240" w:lineRule="auto"/>
        <w:rPr>
          <w:b/>
          <w:bCs/>
          <w:sz w:val="28"/>
          <w:szCs w:val="28"/>
          <w:lang w:val="en-US"/>
        </w:rPr>
      </w:pPr>
      <w:r w:rsidRPr="00974ED5">
        <w:rPr>
          <w:b/>
          <w:bCs/>
          <w:sz w:val="28"/>
          <w:szCs w:val="28"/>
          <w:lang w:val="en-US"/>
        </w:rPr>
        <w:t>Skills</w:t>
      </w:r>
    </w:p>
    <w:p w14:paraId="15595092" w14:textId="7C22257B" w:rsidR="00974ED5" w:rsidRDefault="00974ED5" w:rsidP="007E7C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  <w:lang w:val="en-US"/>
        </w:rPr>
      </w:pPr>
      <w:r w:rsidRPr="00974ED5">
        <w:rPr>
          <w:sz w:val="24"/>
          <w:szCs w:val="24"/>
          <w:lang w:val="en-US"/>
        </w:rPr>
        <w:t>Behavior management and emotional support</w:t>
      </w:r>
    </w:p>
    <w:p w14:paraId="427F6286" w14:textId="1092B42C" w:rsidR="00974ED5" w:rsidRDefault="00974ED5" w:rsidP="007E7C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Autism and behavioral support</w:t>
      </w:r>
    </w:p>
    <w:p w14:paraId="1B02A8E9" w14:textId="3DED29E0" w:rsidR="00974ED5" w:rsidRDefault="00974ED5" w:rsidP="007E7C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Supporting children with special needs</w:t>
      </w:r>
    </w:p>
    <w:p w14:paraId="6E1C3F1A" w14:textId="17120A81" w:rsidR="00974ED5" w:rsidRDefault="00974ED5" w:rsidP="007E7C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Crisis prevention and intervention</w:t>
      </w:r>
    </w:p>
    <w:p w14:paraId="2D25B5F4" w14:textId="6986F636" w:rsidR="00974ED5" w:rsidRDefault="00974ED5" w:rsidP="007E7C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Communication and teamwork</w:t>
      </w:r>
    </w:p>
    <w:p w14:paraId="1B844E96" w14:textId="719E8F8D" w:rsidR="00974ED5" w:rsidRDefault="00974ED5" w:rsidP="007E7C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Activity planning and child engagement</w:t>
      </w:r>
    </w:p>
    <w:p w14:paraId="1AFA22F8" w14:textId="517A9594" w:rsidR="00974ED5" w:rsidRDefault="00974ED5" w:rsidP="007E7C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Confidentiality and professionalism</w:t>
      </w:r>
    </w:p>
    <w:p w14:paraId="0C8E59BA" w14:textId="26DC842F" w:rsidR="00B44B87" w:rsidRDefault="00B44B87" w:rsidP="007E7C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Encouraging independence and life skills</w:t>
      </w:r>
    </w:p>
    <w:p w14:paraId="029F983C" w14:textId="3E377B8C" w:rsidR="00974ED5" w:rsidRDefault="00974ED5" w:rsidP="007E7C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Conflict resolution and problem solving</w:t>
      </w:r>
    </w:p>
    <w:p w14:paraId="0F25E8C4" w14:textId="09AD3821" w:rsidR="00974ED5" w:rsidRDefault="00974ED5" w:rsidP="007E7C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Documentation and observation</w:t>
      </w:r>
    </w:p>
    <w:p w14:paraId="54BD149D" w14:textId="0796431D" w:rsidR="00974ED5" w:rsidRDefault="00974ED5" w:rsidP="007E7C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Time management and organization</w:t>
      </w:r>
    </w:p>
    <w:p w14:paraId="2D476F51" w14:textId="04122DD3" w:rsidR="00B44B87" w:rsidRDefault="00974ED5" w:rsidP="007E7C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First Aid and CPR</w:t>
      </w:r>
    </w:p>
    <w:p w14:paraId="3ECA632E" w14:textId="215FC522" w:rsidR="00B44B87" w:rsidRPr="00B44B87" w:rsidRDefault="00B44B87" w:rsidP="00BD6DE4">
      <w:pPr>
        <w:pBdr>
          <w:bottom w:val="single" w:sz="4" w:space="1" w:color="auto"/>
        </w:pBdr>
        <w:spacing w:line="240" w:lineRule="auto"/>
        <w:rPr>
          <w:b/>
          <w:bCs/>
          <w:sz w:val="28"/>
          <w:szCs w:val="28"/>
          <w:lang w:val="en-US"/>
        </w:rPr>
      </w:pPr>
      <w:r w:rsidRPr="00B44B87">
        <w:rPr>
          <w:b/>
          <w:bCs/>
          <w:sz w:val="28"/>
          <w:szCs w:val="28"/>
          <w:lang w:val="en-US"/>
        </w:rPr>
        <w:t>Education</w:t>
      </w:r>
    </w:p>
    <w:p w14:paraId="7C2257BF" w14:textId="7A650E21" w:rsidR="00B44B87" w:rsidRPr="00B44B87" w:rsidRDefault="00B44B87" w:rsidP="007E7C7D">
      <w:pPr>
        <w:spacing w:line="240" w:lineRule="auto"/>
        <w:rPr>
          <w:sz w:val="24"/>
          <w:szCs w:val="24"/>
          <w:lang w:val="en-US"/>
        </w:rPr>
      </w:pPr>
      <w:r w:rsidRPr="00B44B87">
        <w:rPr>
          <w:sz w:val="24"/>
          <w:szCs w:val="24"/>
          <w:lang w:val="en-US"/>
        </w:rPr>
        <w:t xml:space="preserve">Developmental Service Worker {DSW} diploma </w:t>
      </w:r>
    </w:p>
    <w:p w14:paraId="4166CF38" w14:textId="68B54862" w:rsidR="00B44B87" w:rsidRPr="00B44B87" w:rsidRDefault="00B44B87" w:rsidP="007E7C7D">
      <w:pPr>
        <w:spacing w:line="240" w:lineRule="auto"/>
        <w:rPr>
          <w:sz w:val="24"/>
          <w:szCs w:val="24"/>
          <w:lang w:val="en-US"/>
        </w:rPr>
      </w:pPr>
      <w:r w:rsidRPr="00B44B87">
        <w:rPr>
          <w:sz w:val="24"/>
          <w:szCs w:val="24"/>
          <w:lang w:val="en-US"/>
        </w:rPr>
        <w:t>Cambrian College Barry Downe campus</w:t>
      </w:r>
    </w:p>
    <w:p w14:paraId="650A4FA5" w14:textId="063AD388" w:rsidR="00B44B87" w:rsidRDefault="00B44B87" w:rsidP="007E7C7D">
      <w:pPr>
        <w:spacing w:line="240" w:lineRule="auto"/>
        <w:rPr>
          <w:sz w:val="24"/>
          <w:szCs w:val="24"/>
          <w:lang w:val="en-US"/>
        </w:rPr>
      </w:pPr>
      <w:r w:rsidRPr="00B44B87">
        <w:rPr>
          <w:sz w:val="24"/>
          <w:szCs w:val="24"/>
          <w:lang w:val="en-US"/>
        </w:rPr>
        <w:t>Relevant Coursework: Positive Behavior Support, Advocacy and empowerment, Inclusive Education, Developmental Disabilities</w:t>
      </w:r>
    </w:p>
    <w:p w14:paraId="7ED89E18" w14:textId="4B8EEF82" w:rsidR="007E7C7D" w:rsidRDefault="007E7C7D" w:rsidP="00BD6DE4">
      <w:pPr>
        <w:pBdr>
          <w:bottom w:val="single" w:sz="4" w:space="1" w:color="auto"/>
        </w:pBdr>
        <w:spacing w:line="240" w:lineRule="auto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 Professional </w:t>
      </w:r>
      <w:r w:rsidR="00B44B87" w:rsidRPr="00B44B87">
        <w:rPr>
          <w:b/>
          <w:bCs/>
          <w:sz w:val="28"/>
          <w:szCs w:val="28"/>
          <w:lang w:val="en-US"/>
        </w:rPr>
        <w:t>E</w:t>
      </w:r>
      <w:r>
        <w:rPr>
          <w:b/>
          <w:bCs/>
          <w:sz w:val="28"/>
          <w:szCs w:val="28"/>
          <w:lang w:val="en-US"/>
        </w:rPr>
        <w:t>xperience</w:t>
      </w:r>
    </w:p>
    <w:p w14:paraId="6CBD2A30" w14:textId="7A695019" w:rsidR="007E7C7D" w:rsidRPr="00BD6DE4" w:rsidRDefault="007E7C7D" w:rsidP="007E7C7D">
      <w:pPr>
        <w:spacing w:line="240" w:lineRule="auto"/>
        <w:rPr>
          <w:color w:val="833C0B" w:themeColor="accent2" w:themeShade="80"/>
          <w:sz w:val="24"/>
          <w:szCs w:val="24"/>
          <w:lang w:val="en-US"/>
        </w:rPr>
      </w:pPr>
      <w:r w:rsidRPr="00BD6DE4">
        <w:rPr>
          <w:color w:val="833C0B" w:themeColor="accent2" w:themeShade="80"/>
          <w:sz w:val="24"/>
          <w:szCs w:val="24"/>
          <w:lang w:val="en-US"/>
        </w:rPr>
        <w:t>Educational Support worker {January 2024- July 2024}</w:t>
      </w:r>
    </w:p>
    <w:p w14:paraId="75FF9B07" w14:textId="2720AAF8" w:rsidR="007E7C7D" w:rsidRPr="00BD6DE4" w:rsidRDefault="007E7C7D" w:rsidP="007E7C7D">
      <w:pPr>
        <w:spacing w:line="240" w:lineRule="auto"/>
        <w:rPr>
          <w:color w:val="833C0B" w:themeColor="accent2" w:themeShade="80"/>
          <w:sz w:val="24"/>
          <w:szCs w:val="24"/>
          <w:lang w:val="en-US"/>
        </w:rPr>
      </w:pPr>
      <w:r w:rsidRPr="00BD6DE4">
        <w:rPr>
          <w:color w:val="833C0B" w:themeColor="accent2" w:themeShade="80"/>
          <w:sz w:val="24"/>
          <w:szCs w:val="24"/>
          <w:lang w:val="en-US"/>
        </w:rPr>
        <w:t>S.B.D.S Public School [Amritsar}</w:t>
      </w:r>
    </w:p>
    <w:p w14:paraId="5811B8ED" w14:textId="77777777" w:rsidR="007E7C7D" w:rsidRPr="007E7C7D" w:rsidRDefault="007E7C7D" w:rsidP="007E7C7D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  <w:lang w:val="en-US"/>
        </w:rPr>
      </w:pPr>
      <w:r w:rsidRPr="007E7C7D">
        <w:rPr>
          <w:sz w:val="24"/>
          <w:szCs w:val="24"/>
          <w:lang w:val="en-US"/>
        </w:rPr>
        <w:t>Assisted teachers with daily classroom instruction and learning activities.</w:t>
      </w:r>
    </w:p>
    <w:p w14:paraId="3AF02DFF" w14:textId="0A174DFC" w:rsidR="007E7C7D" w:rsidRPr="007E7C7D" w:rsidRDefault="007E7C7D" w:rsidP="007E7C7D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  <w:lang w:val="en-US"/>
        </w:rPr>
      </w:pPr>
      <w:r w:rsidRPr="007E7C7D">
        <w:rPr>
          <w:sz w:val="24"/>
          <w:szCs w:val="24"/>
          <w:lang w:val="en-US"/>
        </w:rPr>
        <w:t xml:space="preserve">Supported students with special education needs, learning disabilities, and </w:t>
      </w:r>
      <w:r w:rsidRPr="007E7C7D">
        <w:rPr>
          <w:sz w:val="24"/>
          <w:szCs w:val="24"/>
          <w:lang w:val="en-US"/>
        </w:rPr>
        <w:t>behavioral</w:t>
      </w:r>
      <w:r w:rsidRPr="007E7C7D">
        <w:rPr>
          <w:sz w:val="24"/>
          <w:szCs w:val="24"/>
          <w:lang w:val="en-US"/>
        </w:rPr>
        <w:t xml:space="preserve"> challenges.</w:t>
      </w:r>
    </w:p>
    <w:p w14:paraId="2B215792" w14:textId="77777777" w:rsidR="007E7C7D" w:rsidRPr="007E7C7D" w:rsidRDefault="007E7C7D" w:rsidP="007E7C7D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  <w:lang w:val="en-US"/>
        </w:rPr>
      </w:pPr>
      <w:r w:rsidRPr="007E7C7D">
        <w:rPr>
          <w:sz w:val="24"/>
          <w:szCs w:val="24"/>
          <w:lang w:val="en-US"/>
        </w:rPr>
        <w:t>Implemented accommodations and modifications outlined in Individual Education Plans (IEPs).</w:t>
      </w:r>
    </w:p>
    <w:p w14:paraId="39293DE7" w14:textId="0CBE6D07" w:rsidR="007E7C7D" w:rsidRPr="007E7C7D" w:rsidRDefault="007E7C7D" w:rsidP="007E7C7D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  <w:lang w:val="en-US"/>
        </w:rPr>
      </w:pPr>
      <w:r w:rsidRPr="007E7C7D">
        <w:rPr>
          <w:sz w:val="24"/>
          <w:szCs w:val="24"/>
          <w:lang w:val="en-US"/>
        </w:rPr>
        <w:t xml:space="preserve">Monitored student progress and documented </w:t>
      </w:r>
      <w:r w:rsidRPr="007E7C7D">
        <w:rPr>
          <w:sz w:val="24"/>
          <w:szCs w:val="24"/>
          <w:lang w:val="en-US"/>
        </w:rPr>
        <w:t>behavioral</w:t>
      </w:r>
      <w:r w:rsidRPr="007E7C7D">
        <w:rPr>
          <w:sz w:val="24"/>
          <w:szCs w:val="24"/>
          <w:lang w:val="en-US"/>
        </w:rPr>
        <w:t xml:space="preserve"> and academic observations.</w:t>
      </w:r>
    </w:p>
    <w:p w14:paraId="5B8ABA85" w14:textId="5DDBC2FE" w:rsidR="007E7C7D" w:rsidRPr="007E7C7D" w:rsidRDefault="007E7C7D" w:rsidP="007E7C7D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  <w:lang w:val="en-US"/>
        </w:rPr>
      </w:pPr>
      <w:r w:rsidRPr="007E7C7D">
        <w:rPr>
          <w:sz w:val="24"/>
          <w:szCs w:val="24"/>
          <w:lang w:val="en-US"/>
        </w:rPr>
        <w:t>Maintained a safe, respectful, and inclusive classroom environment.</w:t>
      </w:r>
    </w:p>
    <w:p w14:paraId="7422702E" w14:textId="77777777" w:rsidR="007E7C7D" w:rsidRPr="007E7C7D" w:rsidRDefault="007E7C7D" w:rsidP="007E7C7D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  <w:lang w:val="en-US"/>
        </w:rPr>
      </w:pPr>
      <w:r w:rsidRPr="007E7C7D">
        <w:rPr>
          <w:sz w:val="24"/>
          <w:szCs w:val="24"/>
          <w:lang w:val="en-US"/>
        </w:rPr>
        <w:lastRenderedPageBreak/>
        <w:t>Prepared classroom materials, educational resources, and activity setups.</w:t>
      </w:r>
    </w:p>
    <w:p w14:paraId="16BDB784" w14:textId="2514E715" w:rsidR="0045798F" w:rsidRDefault="007E7C7D" w:rsidP="0045798F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  <w:lang w:val="en-US"/>
        </w:rPr>
      </w:pPr>
      <w:r w:rsidRPr="007E7C7D">
        <w:rPr>
          <w:sz w:val="24"/>
          <w:szCs w:val="24"/>
          <w:lang w:val="en-US"/>
        </w:rPr>
        <w:t>Collaborated with teachers, parents, and support staff to enhance student success.</w:t>
      </w:r>
    </w:p>
    <w:p w14:paraId="4CE171C8" w14:textId="77777777" w:rsidR="0045798F" w:rsidRDefault="0045798F" w:rsidP="0045798F">
      <w:pPr>
        <w:pStyle w:val="ListParagraph"/>
        <w:spacing w:line="240" w:lineRule="auto"/>
        <w:rPr>
          <w:sz w:val="24"/>
          <w:szCs w:val="24"/>
          <w:lang w:val="en-US"/>
        </w:rPr>
      </w:pPr>
    </w:p>
    <w:p w14:paraId="730948A2" w14:textId="60782733" w:rsidR="0045798F" w:rsidRPr="00BD6DE4" w:rsidRDefault="0045798F" w:rsidP="006505D1">
      <w:pPr>
        <w:spacing w:line="240" w:lineRule="auto"/>
        <w:rPr>
          <w:color w:val="833C0B" w:themeColor="accent2" w:themeShade="80"/>
          <w:sz w:val="24"/>
          <w:szCs w:val="24"/>
          <w:lang w:val="en-US"/>
        </w:rPr>
      </w:pPr>
      <w:r w:rsidRPr="00BD6DE4">
        <w:rPr>
          <w:color w:val="833C0B" w:themeColor="accent2" w:themeShade="80"/>
          <w:sz w:val="24"/>
          <w:szCs w:val="24"/>
          <w:lang w:val="en-US"/>
        </w:rPr>
        <w:t>Cashier {September 2024- June 2025}</w:t>
      </w:r>
    </w:p>
    <w:p w14:paraId="0D6CF2C2" w14:textId="220E9348" w:rsidR="0045798F" w:rsidRPr="00BD6DE4" w:rsidRDefault="0045798F" w:rsidP="006505D1">
      <w:pPr>
        <w:spacing w:line="240" w:lineRule="auto"/>
        <w:rPr>
          <w:color w:val="833C0B" w:themeColor="accent2" w:themeShade="80"/>
          <w:sz w:val="24"/>
          <w:szCs w:val="24"/>
          <w:lang w:val="en-US"/>
        </w:rPr>
      </w:pPr>
      <w:r w:rsidRPr="00BD6DE4">
        <w:rPr>
          <w:color w:val="833C0B" w:themeColor="accent2" w:themeShade="80"/>
          <w:sz w:val="24"/>
          <w:szCs w:val="24"/>
          <w:lang w:val="en-US"/>
        </w:rPr>
        <w:t>Popeyes Louisiana kitchen {Sudbury, ON}</w:t>
      </w:r>
    </w:p>
    <w:p w14:paraId="1BADA631" w14:textId="77777777" w:rsidR="0045798F" w:rsidRDefault="0045798F" w:rsidP="0045798F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  <w:lang w:val="en-US"/>
        </w:rPr>
      </w:pPr>
      <w:r w:rsidRPr="0045798F">
        <w:rPr>
          <w:sz w:val="24"/>
          <w:szCs w:val="24"/>
          <w:lang w:val="en-US"/>
        </w:rPr>
        <w:t>Processed cash, debit, and credit card transactions accurately using POS systems.</w:t>
      </w:r>
    </w:p>
    <w:p w14:paraId="274D8C47" w14:textId="77777777" w:rsidR="0045798F" w:rsidRDefault="0045798F" w:rsidP="0045798F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  <w:lang w:val="en-US"/>
        </w:rPr>
      </w:pPr>
      <w:r w:rsidRPr="0045798F">
        <w:rPr>
          <w:sz w:val="24"/>
          <w:szCs w:val="24"/>
          <w:lang w:val="en-US"/>
        </w:rPr>
        <w:t>Provided excellent customer service by greeting customers and handling inquiries professionally.</w:t>
      </w:r>
    </w:p>
    <w:p w14:paraId="12521D3B" w14:textId="77777777" w:rsidR="0045798F" w:rsidRDefault="0045798F" w:rsidP="0045798F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  <w:lang w:val="en-US"/>
        </w:rPr>
      </w:pPr>
      <w:r w:rsidRPr="0045798F">
        <w:rPr>
          <w:sz w:val="24"/>
          <w:szCs w:val="24"/>
          <w:lang w:val="en-US"/>
        </w:rPr>
        <w:t>Managed dine-in, takeout, and delivery orders in a fast-paced restaurant environment.</w:t>
      </w:r>
    </w:p>
    <w:p w14:paraId="52FED0BD" w14:textId="77777777" w:rsidR="006505D1" w:rsidRDefault="0045798F" w:rsidP="006505D1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  <w:lang w:val="en-US"/>
        </w:rPr>
      </w:pPr>
      <w:r w:rsidRPr="0045798F">
        <w:rPr>
          <w:sz w:val="24"/>
          <w:szCs w:val="24"/>
          <w:lang w:val="en-US"/>
        </w:rPr>
        <w:t>Balanced cash register and completed end-of-shift cash reconciliation procedures.</w:t>
      </w:r>
    </w:p>
    <w:p w14:paraId="61E111E2" w14:textId="17B69856" w:rsidR="0045798F" w:rsidRDefault="0045798F" w:rsidP="006505D1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  <w:lang w:val="en-US"/>
        </w:rPr>
      </w:pPr>
      <w:r w:rsidRPr="006505D1">
        <w:rPr>
          <w:sz w:val="24"/>
          <w:szCs w:val="24"/>
          <w:lang w:val="en-US"/>
        </w:rPr>
        <w:t>Collaborated with kitchen staff to ensure accurate and timely order preparation.</w:t>
      </w:r>
    </w:p>
    <w:p w14:paraId="339195F4" w14:textId="13015852" w:rsidR="006505D1" w:rsidRPr="00BD6DE4" w:rsidRDefault="006505D1" w:rsidP="006505D1">
      <w:pPr>
        <w:spacing w:line="240" w:lineRule="auto"/>
        <w:rPr>
          <w:color w:val="833C0B" w:themeColor="accent2" w:themeShade="80"/>
          <w:sz w:val="24"/>
          <w:szCs w:val="24"/>
          <w:lang w:val="en-US"/>
        </w:rPr>
      </w:pPr>
      <w:r w:rsidRPr="00BD6DE4">
        <w:rPr>
          <w:color w:val="833C0B" w:themeColor="accent2" w:themeShade="80"/>
          <w:sz w:val="24"/>
          <w:szCs w:val="24"/>
          <w:lang w:val="en-US"/>
        </w:rPr>
        <w:t>Independent Living Assistant {April2025- Current}</w:t>
      </w:r>
    </w:p>
    <w:p w14:paraId="396612E5" w14:textId="6267A34B" w:rsidR="006505D1" w:rsidRPr="00BD6DE4" w:rsidRDefault="006505D1" w:rsidP="006505D1">
      <w:pPr>
        <w:spacing w:line="240" w:lineRule="auto"/>
        <w:rPr>
          <w:color w:val="833C0B" w:themeColor="accent2" w:themeShade="80"/>
          <w:sz w:val="24"/>
          <w:szCs w:val="24"/>
          <w:lang w:val="en-US"/>
        </w:rPr>
      </w:pPr>
      <w:r w:rsidRPr="00BD6DE4">
        <w:rPr>
          <w:color w:val="833C0B" w:themeColor="accent2" w:themeShade="80"/>
          <w:sz w:val="24"/>
          <w:szCs w:val="24"/>
          <w:lang w:val="en-US"/>
        </w:rPr>
        <w:t>ICAN-CERD {Sudbury, ON}</w:t>
      </w:r>
    </w:p>
    <w:p w14:paraId="1E6FBA10" w14:textId="77777777" w:rsidR="006505D1" w:rsidRPr="006505D1" w:rsidRDefault="006505D1" w:rsidP="006505D1">
      <w:pPr>
        <w:pStyle w:val="ListParagraph"/>
        <w:numPr>
          <w:ilvl w:val="0"/>
          <w:numId w:val="5"/>
        </w:numPr>
        <w:spacing w:line="240" w:lineRule="auto"/>
        <w:rPr>
          <w:sz w:val="24"/>
          <w:szCs w:val="24"/>
        </w:rPr>
      </w:pPr>
      <w:r w:rsidRPr="006505D1">
        <w:rPr>
          <w:sz w:val="24"/>
          <w:szCs w:val="24"/>
        </w:rPr>
        <w:t xml:space="preserve">Assisted clients with daily living activities, including meal preparation, personal hygiene, and household tasks. </w:t>
      </w:r>
    </w:p>
    <w:p w14:paraId="3F41A8D1" w14:textId="77777777" w:rsidR="006505D1" w:rsidRPr="006505D1" w:rsidRDefault="006505D1" w:rsidP="006505D1">
      <w:pPr>
        <w:pStyle w:val="ListParagraph"/>
        <w:numPr>
          <w:ilvl w:val="0"/>
          <w:numId w:val="5"/>
        </w:numPr>
        <w:spacing w:line="240" w:lineRule="auto"/>
        <w:rPr>
          <w:sz w:val="24"/>
          <w:szCs w:val="24"/>
        </w:rPr>
      </w:pPr>
      <w:r w:rsidRPr="006505D1">
        <w:rPr>
          <w:sz w:val="24"/>
          <w:szCs w:val="24"/>
        </w:rPr>
        <w:t xml:space="preserve">Supported individuals in developing independent living skills and maintaining a safe living environment. </w:t>
      </w:r>
    </w:p>
    <w:p w14:paraId="54F62BD2" w14:textId="77777777" w:rsidR="006505D1" w:rsidRPr="006505D1" w:rsidRDefault="006505D1" w:rsidP="006505D1">
      <w:pPr>
        <w:pStyle w:val="ListParagraph"/>
        <w:numPr>
          <w:ilvl w:val="0"/>
          <w:numId w:val="5"/>
        </w:numPr>
        <w:spacing w:line="240" w:lineRule="auto"/>
        <w:rPr>
          <w:sz w:val="24"/>
          <w:szCs w:val="24"/>
        </w:rPr>
      </w:pPr>
      <w:r w:rsidRPr="006505D1">
        <w:rPr>
          <w:sz w:val="24"/>
          <w:szCs w:val="24"/>
        </w:rPr>
        <w:t xml:space="preserve">Monitored clients’ health, behaviour, and emotional well-being and reported concerns to supervisors. </w:t>
      </w:r>
    </w:p>
    <w:p w14:paraId="02FC0596" w14:textId="77777777" w:rsidR="006505D1" w:rsidRPr="006505D1" w:rsidRDefault="006505D1" w:rsidP="006505D1">
      <w:pPr>
        <w:pStyle w:val="ListParagraph"/>
        <w:numPr>
          <w:ilvl w:val="0"/>
          <w:numId w:val="5"/>
        </w:numPr>
        <w:spacing w:line="240" w:lineRule="auto"/>
        <w:rPr>
          <w:sz w:val="24"/>
          <w:szCs w:val="24"/>
        </w:rPr>
      </w:pPr>
      <w:r w:rsidRPr="006505D1">
        <w:rPr>
          <w:sz w:val="24"/>
          <w:szCs w:val="24"/>
        </w:rPr>
        <w:t xml:space="preserve">Administered medications and maintained accurate documentation according to care plans and policies. </w:t>
      </w:r>
    </w:p>
    <w:p w14:paraId="196F0D5B" w14:textId="77777777" w:rsidR="006505D1" w:rsidRDefault="006505D1" w:rsidP="006505D1">
      <w:pPr>
        <w:pStyle w:val="ListParagraph"/>
        <w:numPr>
          <w:ilvl w:val="0"/>
          <w:numId w:val="5"/>
        </w:numPr>
        <w:spacing w:line="240" w:lineRule="auto"/>
        <w:rPr>
          <w:sz w:val="24"/>
          <w:szCs w:val="24"/>
        </w:rPr>
      </w:pPr>
      <w:r w:rsidRPr="006505D1">
        <w:rPr>
          <w:sz w:val="24"/>
          <w:szCs w:val="24"/>
        </w:rPr>
        <w:t xml:space="preserve">Provided emotional support and encouraged community participation and social engagement. </w:t>
      </w:r>
    </w:p>
    <w:p w14:paraId="138FC055" w14:textId="77777777" w:rsidR="006505D1" w:rsidRPr="006505D1" w:rsidRDefault="006505D1" w:rsidP="00BD6DE4">
      <w:pPr>
        <w:pBdr>
          <w:bottom w:val="single" w:sz="4" w:space="1" w:color="auto"/>
        </w:pBdr>
        <w:spacing w:line="240" w:lineRule="auto"/>
        <w:rPr>
          <w:b/>
          <w:bCs/>
          <w:sz w:val="24"/>
          <w:szCs w:val="24"/>
        </w:rPr>
      </w:pPr>
      <w:r w:rsidRPr="006505D1">
        <w:rPr>
          <w:b/>
          <w:bCs/>
          <w:sz w:val="24"/>
          <w:szCs w:val="24"/>
        </w:rPr>
        <w:t>CERTIFICATIONS</w:t>
      </w:r>
    </w:p>
    <w:p w14:paraId="0CD24A0F" w14:textId="77777777" w:rsidR="006505D1" w:rsidRPr="006505D1" w:rsidRDefault="006505D1" w:rsidP="006505D1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6505D1">
        <w:rPr>
          <w:sz w:val="24"/>
          <w:szCs w:val="24"/>
        </w:rPr>
        <w:t xml:space="preserve">CPR &amp; First Aid Certification </w:t>
      </w:r>
    </w:p>
    <w:p w14:paraId="7A6FD85E" w14:textId="77777777" w:rsidR="006505D1" w:rsidRDefault="006505D1" w:rsidP="006505D1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6505D1">
        <w:rPr>
          <w:sz w:val="24"/>
          <w:szCs w:val="24"/>
        </w:rPr>
        <w:t xml:space="preserve">WHMIS Certification </w:t>
      </w:r>
    </w:p>
    <w:p w14:paraId="2C12961C" w14:textId="2FB15899" w:rsidR="006505D1" w:rsidRDefault="006505D1" w:rsidP="006505D1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AODA {Accessibility for Ontarians with Disabilities Act}</w:t>
      </w:r>
    </w:p>
    <w:p w14:paraId="4E5549FC" w14:textId="6F1F22DD" w:rsidR="006505D1" w:rsidRDefault="006505D1" w:rsidP="006505D1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Health And safety Awareness</w:t>
      </w:r>
    </w:p>
    <w:p w14:paraId="6AC3BD78" w14:textId="5D4FB70C" w:rsidR="006505D1" w:rsidRPr="006505D1" w:rsidRDefault="006505D1" w:rsidP="006505D1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Trauma Toolbox certification</w:t>
      </w:r>
    </w:p>
    <w:p w14:paraId="2FCC93D2" w14:textId="77777777" w:rsidR="006505D1" w:rsidRDefault="006505D1" w:rsidP="006505D1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6505D1">
        <w:rPr>
          <w:sz w:val="24"/>
          <w:szCs w:val="24"/>
        </w:rPr>
        <w:t xml:space="preserve">Nonviolent Crisis Intervention (NVCI) Certification </w:t>
      </w:r>
    </w:p>
    <w:p w14:paraId="1F3B0C67" w14:textId="7BFC55CF" w:rsidR="00BD6DE4" w:rsidRDefault="00BD6DE4" w:rsidP="006505D1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Police Record Check</w:t>
      </w:r>
    </w:p>
    <w:p w14:paraId="5F7DA41C" w14:textId="77777777" w:rsidR="00BD6DE4" w:rsidRPr="006505D1" w:rsidRDefault="00BD6DE4" w:rsidP="00BD6DE4">
      <w:pPr>
        <w:pStyle w:val="ListParagraph"/>
        <w:spacing w:line="240" w:lineRule="auto"/>
        <w:ind w:left="1080"/>
        <w:rPr>
          <w:sz w:val="24"/>
          <w:szCs w:val="24"/>
        </w:rPr>
      </w:pPr>
    </w:p>
    <w:p w14:paraId="564FBAED" w14:textId="6B7DA43A" w:rsidR="006505D1" w:rsidRPr="006505D1" w:rsidRDefault="006505D1" w:rsidP="006505D1">
      <w:pPr>
        <w:pStyle w:val="ListParagraph"/>
        <w:spacing w:line="240" w:lineRule="auto"/>
        <w:ind w:left="1080"/>
        <w:rPr>
          <w:sz w:val="24"/>
          <w:szCs w:val="24"/>
        </w:rPr>
      </w:pPr>
    </w:p>
    <w:p w14:paraId="6022F7D7" w14:textId="77777777" w:rsidR="006505D1" w:rsidRPr="006505D1" w:rsidRDefault="006505D1" w:rsidP="006505D1">
      <w:pPr>
        <w:spacing w:line="240" w:lineRule="auto"/>
        <w:rPr>
          <w:sz w:val="24"/>
          <w:szCs w:val="24"/>
        </w:rPr>
      </w:pPr>
    </w:p>
    <w:p w14:paraId="6F00D956" w14:textId="77777777" w:rsidR="006505D1" w:rsidRPr="006505D1" w:rsidRDefault="006505D1" w:rsidP="006505D1">
      <w:pPr>
        <w:spacing w:line="240" w:lineRule="auto"/>
        <w:rPr>
          <w:sz w:val="24"/>
          <w:szCs w:val="24"/>
          <w:lang w:val="en-US"/>
        </w:rPr>
      </w:pPr>
    </w:p>
    <w:p w14:paraId="1CEBE440" w14:textId="77777777" w:rsidR="0045798F" w:rsidRDefault="0045798F" w:rsidP="0045798F">
      <w:pPr>
        <w:pStyle w:val="ListParagraph"/>
        <w:spacing w:line="240" w:lineRule="auto"/>
        <w:rPr>
          <w:sz w:val="24"/>
          <w:szCs w:val="24"/>
          <w:lang w:val="en-US"/>
        </w:rPr>
      </w:pPr>
    </w:p>
    <w:p w14:paraId="15E83832" w14:textId="77777777" w:rsidR="0045798F" w:rsidRPr="0045798F" w:rsidRDefault="0045798F" w:rsidP="0045798F">
      <w:pPr>
        <w:pStyle w:val="ListParagraph"/>
        <w:spacing w:line="240" w:lineRule="auto"/>
        <w:rPr>
          <w:sz w:val="24"/>
          <w:szCs w:val="24"/>
          <w:lang w:val="en-US"/>
        </w:rPr>
      </w:pPr>
    </w:p>
    <w:p w14:paraId="6C671D97" w14:textId="1B95C9ED" w:rsidR="007E7C7D" w:rsidRDefault="007E7C7D" w:rsidP="007E7C7D">
      <w:pPr>
        <w:spacing w:line="240" w:lineRule="auto"/>
        <w:rPr>
          <w:sz w:val="24"/>
          <w:szCs w:val="24"/>
          <w:lang w:val="en-US"/>
        </w:rPr>
      </w:pPr>
    </w:p>
    <w:p w14:paraId="6277FA2A" w14:textId="77777777" w:rsidR="007E7C7D" w:rsidRPr="007E7C7D" w:rsidRDefault="007E7C7D" w:rsidP="007E7C7D">
      <w:pPr>
        <w:spacing w:line="240" w:lineRule="auto"/>
        <w:rPr>
          <w:sz w:val="24"/>
          <w:szCs w:val="24"/>
          <w:lang w:val="en-US"/>
        </w:rPr>
      </w:pPr>
    </w:p>
    <w:p w14:paraId="7C35BC2E" w14:textId="77777777" w:rsidR="007E7C7D" w:rsidRPr="007E7C7D" w:rsidRDefault="007E7C7D" w:rsidP="007E7C7D">
      <w:pPr>
        <w:spacing w:line="240" w:lineRule="auto"/>
        <w:rPr>
          <w:b/>
          <w:bCs/>
          <w:sz w:val="28"/>
          <w:szCs w:val="28"/>
          <w:lang w:val="en-US"/>
        </w:rPr>
      </w:pPr>
    </w:p>
    <w:p w14:paraId="42CAFE6E" w14:textId="77777777" w:rsidR="00BF496B" w:rsidRPr="00974ED5" w:rsidRDefault="00BF496B" w:rsidP="007E7C7D">
      <w:pPr>
        <w:spacing w:line="240" w:lineRule="auto"/>
        <w:rPr>
          <w:lang w:val="en-US"/>
        </w:rPr>
      </w:pPr>
    </w:p>
    <w:sectPr w:rsidR="00BF496B" w:rsidRPr="00974E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B5FB6"/>
    <w:multiLevelType w:val="hybridMultilevel"/>
    <w:tmpl w:val="9662BB4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D04819"/>
    <w:multiLevelType w:val="multilevel"/>
    <w:tmpl w:val="59629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DB5296"/>
    <w:multiLevelType w:val="hybridMultilevel"/>
    <w:tmpl w:val="FE7801A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1C60C55"/>
    <w:multiLevelType w:val="hybridMultilevel"/>
    <w:tmpl w:val="B2AE41C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69A1F2A"/>
    <w:multiLevelType w:val="hybridMultilevel"/>
    <w:tmpl w:val="AB08D7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9245C6"/>
    <w:multiLevelType w:val="multilevel"/>
    <w:tmpl w:val="EB329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740A1A"/>
    <w:multiLevelType w:val="hybridMultilevel"/>
    <w:tmpl w:val="7CBA5B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47">
    <w:abstractNumId w:val="4"/>
  </w:num>
  <w:num w:numId="2" w16cid:durableId="55979203">
    <w:abstractNumId w:val="6"/>
  </w:num>
  <w:num w:numId="3" w16cid:durableId="546835896">
    <w:abstractNumId w:val="0"/>
  </w:num>
  <w:num w:numId="4" w16cid:durableId="143862753">
    <w:abstractNumId w:val="5"/>
  </w:num>
  <w:num w:numId="5" w16cid:durableId="1878546522">
    <w:abstractNumId w:val="3"/>
  </w:num>
  <w:num w:numId="6" w16cid:durableId="55977329">
    <w:abstractNumId w:val="1"/>
  </w:num>
  <w:num w:numId="7" w16cid:durableId="18740735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96B"/>
    <w:rsid w:val="00310489"/>
    <w:rsid w:val="0045798F"/>
    <w:rsid w:val="006505D1"/>
    <w:rsid w:val="007E7C7D"/>
    <w:rsid w:val="00902FCA"/>
    <w:rsid w:val="00974ED5"/>
    <w:rsid w:val="00B44B87"/>
    <w:rsid w:val="00BD6DE4"/>
    <w:rsid w:val="00BF496B"/>
    <w:rsid w:val="00C93EDE"/>
    <w:rsid w:val="00E92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A34C5"/>
  <w15:chartTrackingRefBased/>
  <w15:docId w15:val="{1C6B822A-F046-45F1-AF1A-13F989C6F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49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49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49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49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49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49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49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49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49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49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49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49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496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496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49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49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49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49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49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49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49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49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49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49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49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496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49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496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496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F49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49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7059884197|kharpreet080810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475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Balraj Singh</dc:creator>
  <cp:keywords/>
  <dc:description/>
  <cp:lastModifiedBy>Balraj Singh</cp:lastModifiedBy>
  <cp:revision>1</cp:revision>
  <dcterms:created xsi:type="dcterms:W3CDTF">2026-05-07T23:54:00Z</dcterms:created>
  <dcterms:modified xsi:type="dcterms:W3CDTF">2026-05-08T01:10:00Z</dcterms:modified>
</cp:coreProperties>
</file>