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rPr>
          <w:rFonts w:ascii="Helvetica Neue" w:cs="Helvetica Neue" w:eastAsia="Helvetica Neue" w:hAnsi="Helvetica Neue"/>
          <w:b w:val="1"/>
          <w:bCs w:val="1"/>
          <w:color w:val="0a0a0a"/>
          <w:sz w:val="24"/>
          <w:szCs w:val="24"/>
        </w:rPr>
      </w:pPr>
      <w:r w:rsidDel="00000000" w:rsidR="00000000" w:rsidRPr="00000000">
        <w:rPr>
          <w:rFonts w:ascii="Helvetica Neue" w:cs="Helvetica Neue" w:eastAsia="Helvetica Neue" w:hAnsi="Helvetica Neue"/>
          <w:b w:val="1"/>
          <w:bCs w:val="1"/>
          <w:color w:val="0a0a0a"/>
          <w:sz w:val="24"/>
          <w:szCs w:val="24"/>
          <w:rtl w:val="0"/>
        </w:rPr>
        <w:t xml:space="preserve">Anureeta Gill</w:t>
      </w:r>
    </w:p>
    <w:p w:rsidR="00000000" w:rsidDel="00000000" w:rsidP="00000000" w:rsidRDefault="00000000" w:rsidRPr="00000000" w14:paraId="00000002">
      <w:pPr>
        <w:spacing w:line="360" w:lineRule="auto"/>
        <w:rPr>
          <w:rFonts w:ascii="Helvetica Neue" w:cs="Helvetica Neue" w:eastAsia="Helvetica Neue" w:hAnsi="Helvetica Neue"/>
          <w:color w:val="0a0a0a"/>
          <w:sz w:val="24"/>
          <w:szCs w:val="24"/>
        </w:rPr>
      </w:pPr>
      <w:r w:rsidDel="00000000" w:rsidR="00000000" w:rsidRPr="00000000">
        <w:rPr>
          <w:rFonts w:ascii="Helvetica Neue" w:cs="Helvetica Neue" w:eastAsia="Helvetica Neue" w:hAnsi="Helvetica Neue"/>
          <w:color w:val="0a0a0a"/>
          <w:sz w:val="24"/>
          <w:szCs w:val="24"/>
          <w:rtl w:val="0"/>
        </w:rPr>
        <w:t xml:space="preserve">647-864-5491 | anureetagill83@gmail.com</w:t>
      </w:r>
    </w:p>
    <w:p w:rsidR="00000000" w:rsidDel="00000000" w:rsidP="00000000" w:rsidRDefault="00000000" w:rsidRPr="00000000" w14:paraId="00000003">
      <w:pPr>
        <w:spacing w:line="360" w:lineRule="auto"/>
        <w:rPr>
          <w:rFonts w:ascii="Helvetica Neue" w:cs="Helvetica Neue" w:eastAsia="Helvetica Neue" w:hAnsi="Helvetica Neue"/>
          <w:color w:val="0a0a0a"/>
          <w:sz w:val="24"/>
          <w:szCs w:val="24"/>
        </w:rPr>
      </w:pPr>
      <w:r w:rsidDel="00000000" w:rsidR="00000000" w:rsidRPr="00000000">
        <w:rPr>
          <w:rFonts w:ascii="Helvetica Neue" w:cs="Helvetica Neue" w:eastAsia="Helvetica Neue" w:hAnsi="Helvetica Neue"/>
          <w:color w:val="0a0a0a"/>
          <w:sz w:val="24"/>
          <w:szCs w:val="24"/>
          <w:rtl w:val="0"/>
        </w:rPr>
        <w:t xml:space="preserve">Brampton, ON</w:t>
      </w:r>
    </w:p>
    <w:p w:rsidR="00000000" w:rsidDel="00000000" w:rsidP="00000000" w:rsidRDefault="00000000" w:rsidRPr="00000000" w14:paraId="00000004">
      <w:pPr>
        <w:spacing w:line="360" w:lineRule="auto"/>
        <w:rPr>
          <w:rFonts w:ascii="Helvetica Neue" w:cs="Helvetica Neue" w:eastAsia="Helvetica Neue" w:hAnsi="Helvetica Neue"/>
          <w:b w:val="1"/>
          <w:bCs w:val="1"/>
          <w:color w:val="0a0a0a"/>
          <w:sz w:val="24"/>
          <w:szCs w:val="24"/>
        </w:rPr>
      </w:pPr>
      <w:r w:rsidDel="00000000" w:rsidR="00000000" w:rsidRPr="00000000">
        <w:rPr>
          <w:rFonts w:ascii="Helvetica Neue" w:cs="Helvetica Neue" w:eastAsia="Helvetica Neue" w:hAnsi="Helvetica Neue"/>
          <w:b w:val="1"/>
          <w:bCs w:val="1"/>
          <w:color w:val="0a0a0a"/>
          <w:sz w:val="24"/>
          <w:szCs w:val="24"/>
          <w:rtl w:val="0"/>
        </w:rPr>
        <w:t xml:space="preserve">PROFESSIONAL SUMMARY</w:t>
      </w:r>
    </w:p>
    <w:p w:rsidR="00000000" w:rsidDel="00000000" w:rsidP="00000000" w:rsidRDefault="00000000" w:rsidRPr="00000000" w14:paraId="00000005">
      <w:pPr>
        <w:spacing w:line="360" w:lineRule="auto"/>
        <w:ind w:right="100"/>
        <w:rPr>
          <w:rFonts w:ascii="Helvetica Neue" w:cs="Helvetica Neue" w:eastAsia="Helvetica Neue" w:hAnsi="Helvetica Neue"/>
          <w:color w:val="0a0a0a"/>
          <w:sz w:val="24"/>
          <w:szCs w:val="24"/>
        </w:rPr>
      </w:pPr>
      <w:r w:rsidDel="00000000" w:rsidR="00000000" w:rsidRPr="00000000">
        <w:rPr>
          <w:rFonts w:ascii="Helvetica Neue" w:cs="Helvetica Neue" w:eastAsia="Helvetica Neue" w:hAnsi="Helvetica Neue"/>
          <w:color w:val="0a0a0a"/>
          <w:sz w:val="24"/>
          <w:szCs w:val="24"/>
          <w:rtl w:val="0"/>
        </w:rPr>
        <w:t xml:space="preserve">Compassionate and dedicated healthcare professional with a background as a </w:t>
      </w:r>
      <w:r w:rsidDel="00000000" w:rsidR="00000000" w:rsidRPr="00000000">
        <w:rPr>
          <w:rFonts w:ascii="Helvetica Neue" w:cs="Helvetica Neue" w:eastAsia="Helvetica Neue" w:hAnsi="Helvetica Neue"/>
          <w:b w:val="1"/>
          <w:bCs w:val="1"/>
          <w:color w:val="0a0a0a"/>
          <w:sz w:val="24"/>
          <w:szCs w:val="24"/>
          <w:rtl w:val="0"/>
        </w:rPr>
        <w:t xml:space="preserve">Licensed Registered Practical Nurse (RPN)</w:t>
      </w:r>
      <w:r w:rsidDel="00000000" w:rsidR="00000000" w:rsidRPr="00000000">
        <w:rPr>
          <w:rFonts w:ascii="Helvetica Neue" w:cs="Helvetica Neue" w:eastAsia="Helvetica Neue" w:hAnsi="Helvetica Neue"/>
          <w:color w:val="0a0a0a"/>
          <w:sz w:val="24"/>
          <w:szCs w:val="24"/>
          <w:rtl w:val="0"/>
        </w:rPr>
        <w:t xml:space="preserve"> and experience as a </w:t>
      </w:r>
      <w:r w:rsidDel="00000000" w:rsidR="00000000" w:rsidRPr="00000000">
        <w:rPr>
          <w:rFonts w:ascii="Helvetica Neue" w:cs="Helvetica Neue" w:eastAsia="Helvetica Neue" w:hAnsi="Helvetica Neue"/>
          <w:b w:val="1"/>
          <w:bCs w:val="1"/>
          <w:color w:val="0a0a0a"/>
          <w:sz w:val="24"/>
          <w:szCs w:val="24"/>
          <w:rtl w:val="0"/>
        </w:rPr>
        <w:t xml:space="preserve">Personal Support Worker (PSW)</w:t>
      </w:r>
      <w:r w:rsidDel="00000000" w:rsidR="00000000" w:rsidRPr="00000000">
        <w:rPr>
          <w:rFonts w:ascii="Helvetica Neue" w:cs="Helvetica Neue" w:eastAsia="Helvetica Neue" w:hAnsi="Helvetica Neue"/>
          <w:color w:val="0a0a0a"/>
          <w:sz w:val="24"/>
          <w:szCs w:val="24"/>
          <w:rtl w:val="0"/>
        </w:rPr>
        <w:t xml:space="preserve">. Proven track record in providing high-quality care within Sienna Senior Livingcommunities. Expert in medication administration, wound care, and assisting with activities of daily living (ADLs). Strong expertise in supporting seniors with complex needs, including dementia and hospice care, while adhering to strict safety and healthcare regulations. </w:t>
      </w:r>
    </w:p>
    <w:p w:rsidR="00000000" w:rsidDel="00000000" w:rsidP="00000000" w:rsidRDefault="00000000" w:rsidRPr="00000000" w14:paraId="00000006">
      <w:pPr>
        <w:spacing w:line="360" w:lineRule="auto"/>
        <w:ind w:right="100"/>
        <w:rPr>
          <w:rFonts w:ascii="Helvetica Neue" w:cs="Helvetica Neue" w:eastAsia="Helvetica Neue" w:hAnsi="Helvetica Neue"/>
          <w:color w:val="0a0a0a"/>
          <w:sz w:val="24"/>
          <w:szCs w:val="24"/>
        </w:rPr>
      </w:pPr>
      <w:r w:rsidDel="00000000" w:rsidR="00000000" w:rsidRPr="00000000">
        <w:rPr>
          <w:rFonts w:ascii="Helvetica Neue" w:cs="Helvetica Neue" w:eastAsia="Helvetica Neue" w:hAnsi="Helvetica Neue"/>
          <w:color w:val="0a0a0a"/>
          <w:sz w:val="24"/>
          <w:szCs w:val="24"/>
        </w:rPr>
        <w:drawing>
          <wp:inline distB="114300" distT="114300" distL="114300" distR="114300">
            <wp:extent cx="114300" cy="114300"/>
            <wp:effectExtent b="0" l="0" r="0" t="0"/>
            <wp:docPr descr="Sienna Senior Living" id="1" name="image1.png"/>
            <a:graphic>
              <a:graphicData uri="http://schemas.openxmlformats.org/drawingml/2006/picture">
                <pic:pic>
                  <pic:nvPicPr>
                    <pic:cNvPr descr="Sienna Senior Living" id="0" name="image1.png"/>
                    <pic:cNvPicPr preferRelativeResize="0"/>
                  </pic:nvPicPr>
                  <pic:blipFill>
                    <a:blip r:embed="rId7"/>
                    <a:srcRect b="0" l="0" r="0" t="0"/>
                    <a:stretch>
                      <a:fillRect/>
                    </a:stretch>
                  </pic:blipFill>
                  <pic:spPr>
                    <a:xfrm>
                      <a:off x="0" y="0"/>
                      <a:ext cx="114300" cy="1143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line="348" w:lineRule="auto"/>
        <w:ind w:right="100"/>
        <w:rPr>
          <w:rFonts w:ascii="Helvetica Neue" w:cs="Helvetica Neue" w:eastAsia="Helvetica Neue" w:hAnsi="Helvetica Neue"/>
          <w:color w:val="0a0a0a"/>
          <w:sz w:val="17"/>
          <w:szCs w:val="17"/>
        </w:rPr>
      </w:pPr>
      <w:r w:rsidDel="00000000" w:rsidR="00000000" w:rsidRPr="00000000">
        <w:rPr>
          <w:rFonts w:ascii="Helvetica Neue" w:cs="Helvetica Neue" w:eastAsia="Helvetica Neue" w:hAnsi="Helvetica Neue"/>
          <w:color w:val="0a0a0a"/>
          <w:sz w:val="17"/>
          <w:szCs w:val="17"/>
          <w:rtl w:val="0"/>
        </w:rPr>
        <w:t xml:space="preserve">Sienna Senior Living +1</w:t>
      </w:r>
    </w:p>
    <w:p w:rsidR="00000000" w:rsidDel="00000000" w:rsidP="00000000" w:rsidRDefault="00000000" w:rsidRPr="00000000" w14:paraId="00000008">
      <w:pPr>
        <w:spacing w:line="360" w:lineRule="auto"/>
        <w:rPr>
          <w:rFonts w:ascii="Helvetica Neue" w:cs="Helvetica Neue" w:eastAsia="Helvetica Neue" w:hAnsi="Helvetica Neue"/>
          <w:color w:val="0a0a0a"/>
          <w:sz w:val="24"/>
          <w:szCs w:val="24"/>
        </w:rPr>
      </w:pPr>
      <w:r w:rsidDel="00000000" w:rsidR="00000000" w:rsidRPr="00000000">
        <w:rPr>
          <w:rFonts w:ascii="Helvetica Neue" w:cs="Helvetica Neue" w:eastAsia="Helvetica Neue" w:hAnsi="Helvetica Neue"/>
          <w:b w:val="1"/>
          <w:bCs w:val="1"/>
          <w:color w:val="0a0a0a"/>
          <w:sz w:val="24"/>
          <w:szCs w:val="24"/>
          <w:rtl w:val="0"/>
        </w:rPr>
        <w:t xml:space="preserve">LICENSES &amp; CERTIFICATIONS</w:t>
      </w:r>
      <w:r w:rsidDel="00000000" w:rsidR="00000000" w:rsidRPr="00000000">
        <w:rPr>
          <w:rFonts w:ascii="Helvetica Neue" w:cs="Helvetica Neue" w:eastAsia="Helvetica Neue" w:hAnsi="Helvetica Neue"/>
          <w:color w:val="0a0a0a"/>
          <w:sz w:val="24"/>
          <w:szCs w:val="24"/>
          <w:rtl w:val="0"/>
        </w:rPr>
        <w:t xml:space="preserve"> </w:t>
      </w:r>
    </w:p>
    <w:p w:rsidR="00000000" w:rsidDel="00000000" w:rsidP="00000000" w:rsidRDefault="00000000" w:rsidRPr="00000000" w14:paraId="00000009">
      <w:pPr>
        <w:numPr>
          <w:ilvl w:val="0"/>
          <w:numId w:val="4"/>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b w:val="1"/>
          <w:bCs w:val="1"/>
          <w:color w:val="0a0a0a"/>
          <w:sz w:val="24"/>
          <w:szCs w:val="24"/>
          <w:rtl w:val="0"/>
        </w:rPr>
        <w:t xml:space="preserve">College of Nurses of Ontario (CNO) Registration:</w:t>
      </w:r>
      <w:r w:rsidDel="00000000" w:rsidR="00000000" w:rsidRPr="00000000">
        <w:rPr>
          <w:rFonts w:ascii="Helvetica Neue" w:cs="Helvetica Neue" w:eastAsia="Helvetica Neue" w:hAnsi="Helvetica Neue"/>
          <w:color w:val="0a0a0a"/>
          <w:sz w:val="24"/>
          <w:szCs w:val="24"/>
          <w:rtl w:val="0"/>
        </w:rPr>
        <w:t xml:space="preserve">BE079762</w:t>
      </w:r>
    </w:p>
    <w:p w:rsidR="00000000" w:rsidDel="00000000" w:rsidP="00000000" w:rsidRDefault="00000000" w:rsidRPr="00000000" w14:paraId="0000000A">
      <w:pPr>
        <w:numPr>
          <w:ilvl w:val="0"/>
          <w:numId w:val="4"/>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b w:val="1"/>
          <w:bCs w:val="1"/>
          <w:color w:val="0a0a0a"/>
          <w:sz w:val="24"/>
          <w:szCs w:val="24"/>
          <w:rtl w:val="0"/>
        </w:rPr>
        <w:t xml:space="preserve">Standard First Aid Level C CPR/AED:</w:t>
      </w:r>
      <w:r w:rsidDel="00000000" w:rsidR="00000000" w:rsidRPr="00000000">
        <w:rPr>
          <w:rFonts w:ascii="Helvetica Neue" w:cs="Helvetica Neue" w:eastAsia="Helvetica Neue" w:hAnsi="Helvetica Neue"/>
          <w:color w:val="0a0a0a"/>
          <w:sz w:val="24"/>
          <w:szCs w:val="24"/>
          <w:rtl w:val="0"/>
        </w:rPr>
        <w:t xml:space="preserve"> Valid until July 2028</w:t>
      </w:r>
    </w:p>
    <w:p w:rsidR="00000000" w:rsidDel="00000000" w:rsidP="00000000" w:rsidRDefault="00000000" w:rsidRPr="00000000" w14:paraId="0000000B">
      <w:pPr>
        <w:numPr>
          <w:ilvl w:val="0"/>
          <w:numId w:val="4"/>
        </w:numPr>
        <w:pBdr>
          <w:top w:color="auto" w:space="0" w:sz="0" w:val="none"/>
          <w:bottom w:color="auto" w:space="0" w:sz="0" w:val="none"/>
          <w:right w:color="auto" w:space="0" w:sz="0" w:val="none"/>
          <w:between w:color="auto" w:space="0" w:sz="0" w:val="none"/>
        </w:pBdr>
        <w:spacing w:after="180" w:line="360" w:lineRule="auto"/>
        <w:ind w:left="720" w:hanging="360"/>
      </w:pPr>
      <w:r w:rsidDel="00000000" w:rsidR="00000000" w:rsidRPr="00000000">
        <w:rPr>
          <w:rFonts w:ascii="Helvetica Neue" w:cs="Helvetica Neue" w:eastAsia="Helvetica Neue" w:hAnsi="Helvetica Neue"/>
          <w:b w:val="1"/>
          <w:bCs w:val="1"/>
          <w:color w:val="0a0a0a"/>
          <w:sz w:val="24"/>
          <w:szCs w:val="24"/>
          <w:rtl w:val="0"/>
        </w:rPr>
        <w:t xml:space="preserve">BLS Provider (HSF ID 3487615):</w:t>
      </w:r>
      <w:r w:rsidDel="00000000" w:rsidR="00000000" w:rsidRPr="00000000">
        <w:rPr>
          <w:rFonts w:ascii="Helvetica Neue" w:cs="Helvetica Neue" w:eastAsia="Helvetica Neue" w:hAnsi="Helvetica Neue"/>
          <w:color w:val="0a0a0a"/>
          <w:sz w:val="24"/>
          <w:szCs w:val="24"/>
          <w:rtl w:val="0"/>
        </w:rPr>
        <w:t xml:space="preserve"> Valid until July 2026</w:t>
      </w:r>
    </w:p>
    <w:p w:rsidR="00000000" w:rsidDel="00000000" w:rsidP="00000000" w:rsidRDefault="00000000" w:rsidRPr="00000000" w14:paraId="0000000C">
      <w:pPr>
        <w:spacing w:line="360" w:lineRule="auto"/>
        <w:rPr>
          <w:rFonts w:ascii="Helvetica Neue" w:cs="Helvetica Neue" w:eastAsia="Helvetica Neue" w:hAnsi="Helvetica Neue"/>
          <w:b w:val="1"/>
          <w:bCs w:val="1"/>
          <w:color w:val="0a0a0a"/>
          <w:sz w:val="24"/>
          <w:szCs w:val="24"/>
        </w:rPr>
      </w:pPr>
      <w:r w:rsidDel="00000000" w:rsidR="00000000" w:rsidRPr="00000000">
        <w:rPr>
          <w:rFonts w:ascii="Helvetica Neue" w:cs="Helvetica Neue" w:eastAsia="Helvetica Neue" w:hAnsi="Helvetica Neue"/>
          <w:b w:val="1"/>
          <w:bCs w:val="1"/>
          <w:color w:val="0a0a0a"/>
          <w:sz w:val="24"/>
          <w:szCs w:val="24"/>
          <w:rtl w:val="0"/>
        </w:rPr>
        <w:t xml:space="preserve">CORE COMPETENCIES</w:t>
      </w:r>
    </w:p>
    <w:p w:rsidR="00000000" w:rsidDel="00000000" w:rsidP="00000000" w:rsidRDefault="00000000" w:rsidRPr="00000000" w14:paraId="0000000D">
      <w:pPr>
        <w:numPr>
          <w:ilvl w:val="0"/>
          <w:numId w:val="5"/>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b w:val="1"/>
          <w:bCs w:val="1"/>
          <w:color w:val="0a0a0a"/>
          <w:sz w:val="24"/>
          <w:szCs w:val="24"/>
          <w:rtl w:val="0"/>
        </w:rPr>
        <w:t xml:space="preserve">Personal Care:</w:t>
      </w:r>
      <w:r w:rsidDel="00000000" w:rsidR="00000000" w:rsidRPr="00000000">
        <w:rPr>
          <w:rFonts w:ascii="Helvetica Neue" w:cs="Helvetica Neue" w:eastAsia="Helvetica Neue" w:hAnsi="Helvetica Neue"/>
          <w:color w:val="0a0a0a"/>
          <w:sz w:val="24"/>
          <w:szCs w:val="24"/>
          <w:rtl w:val="0"/>
        </w:rPr>
        <w:t xml:space="preserve"> Expert assistance with bathing, dressing, grooming, and mobility.</w:t>
      </w:r>
    </w:p>
    <w:p w:rsidR="00000000" w:rsidDel="00000000" w:rsidP="00000000" w:rsidRDefault="00000000" w:rsidRPr="00000000" w14:paraId="0000000E">
      <w:pPr>
        <w:numPr>
          <w:ilvl w:val="0"/>
          <w:numId w:val="5"/>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b w:val="1"/>
          <w:bCs w:val="1"/>
          <w:color w:val="0a0a0a"/>
          <w:sz w:val="24"/>
          <w:szCs w:val="24"/>
          <w:rtl w:val="0"/>
        </w:rPr>
        <w:t xml:space="preserve">Clinical Skills:</w:t>
      </w:r>
      <w:r w:rsidDel="00000000" w:rsidR="00000000" w:rsidRPr="00000000">
        <w:rPr>
          <w:rFonts w:ascii="Helvetica Neue" w:cs="Helvetica Neue" w:eastAsia="Helvetica Neue" w:hAnsi="Helvetica Neue"/>
          <w:color w:val="0a0a0a"/>
          <w:sz w:val="24"/>
          <w:szCs w:val="24"/>
          <w:rtl w:val="0"/>
        </w:rPr>
        <w:t xml:space="preserve"> Medication administration, vital sign monitoring, and wound care.</w:t>
      </w:r>
    </w:p>
    <w:p w:rsidR="00000000" w:rsidDel="00000000" w:rsidP="00000000" w:rsidRDefault="00000000" w:rsidRPr="00000000" w14:paraId="0000000F">
      <w:pPr>
        <w:numPr>
          <w:ilvl w:val="0"/>
          <w:numId w:val="5"/>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b w:val="1"/>
          <w:bCs w:val="1"/>
          <w:color w:val="0a0a0a"/>
          <w:sz w:val="24"/>
          <w:szCs w:val="24"/>
          <w:rtl w:val="0"/>
        </w:rPr>
        <w:t xml:space="preserve">Specialized Care:</w:t>
      </w:r>
      <w:r w:rsidDel="00000000" w:rsidR="00000000" w:rsidRPr="00000000">
        <w:rPr>
          <w:rFonts w:ascii="Helvetica Neue" w:cs="Helvetica Neue" w:eastAsia="Helvetica Neue" w:hAnsi="Helvetica Neue"/>
          <w:color w:val="0a0a0a"/>
          <w:sz w:val="24"/>
          <w:szCs w:val="24"/>
          <w:rtl w:val="0"/>
        </w:rPr>
        <w:t xml:space="preserve"> Compassionate support for dementia, hospice, and palliative clients.</w:t>
      </w:r>
    </w:p>
    <w:p w:rsidR="00000000" w:rsidDel="00000000" w:rsidP="00000000" w:rsidRDefault="00000000" w:rsidRPr="00000000" w14:paraId="00000010">
      <w:pPr>
        <w:numPr>
          <w:ilvl w:val="0"/>
          <w:numId w:val="5"/>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b w:val="1"/>
          <w:bCs w:val="1"/>
          <w:color w:val="0a0a0a"/>
          <w:sz w:val="24"/>
          <w:szCs w:val="24"/>
          <w:rtl w:val="0"/>
        </w:rPr>
        <w:t xml:space="preserve">Safety &amp; Compliance:</w:t>
      </w:r>
      <w:r w:rsidDel="00000000" w:rsidR="00000000" w:rsidRPr="00000000">
        <w:rPr>
          <w:rFonts w:ascii="Helvetica Neue" w:cs="Helvetica Neue" w:eastAsia="Helvetica Neue" w:hAnsi="Helvetica Neue"/>
          <w:color w:val="0a0a0a"/>
          <w:sz w:val="24"/>
          <w:szCs w:val="24"/>
          <w:rtl w:val="0"/>
        </w:rPr>
        <w:t xml:space="preserve"> Heavy lifting, safe transfers, and strict adherence to CNO and safety protocols.</w:t>
      </w:r>
    </w:p>
    <w:p w:rsidR="00000000" w:rsidDel="00000000" w:rsidP="00000000" w:rsidRDefault="00000000" w:rsidRPr="00000000" w14:paraId="00000011">
      <w:pPr>
        <w:numPr>
          <w:ilvl w:val="0"/>
          <w:numId w:val="5"/>
        </w:numPr>
        <w:pBdr>
          <w:top w:color="auto" w:space="0" w:sz="0" w:val="none"/>
          <w:bottom w:color="auto" w:space="0" w:sz="0" w:val="none"/>
          <w:right w:color="auto" w:space="0" w:sz="0" w:val="none"/>
          <w:between w:color="auto" w:space="0" w:sz="0" w:val="none"/>
        </w:pBdr>
        <w:spacing w:after="180" w:line="360" w:lineRule="auto"/>
        <w:ind w:left="720" w:hanging="360"/>
      </w:pPr>
      <w:r w:rsidDel="00000000" w:rsidR="00000000" w:rsidRPr="00000000">
        <w:rPr>
          <w:rFonts w:ascii="Helvetica Neue" w:cs="Helvetica Neue" w:eastAsia="Helvetica Neue" w:hAnsi="Helvetica Neue"/>
          <w:b w:val="1"/>
          <w:bCs w:val="1"/>
          <w:color w:val="0a0a0a"/>
          <w:sz w:val="24"/>
          <w:szCs w:val="24"/>
          <w:rtl w:val="0"/>
        </w:rPr>
        <w:t xml:space="preserve">Documentation:</w:t>
      </w:r>
      <w:r w:rsidDel="00000000" w:rsidR="00000000" w:rsidRPr="00000000">
        <w:rPr>
          <w:rFonts w:ascii="Helvetica Neue" w:cs="Helvetica Neue" w:eastAsia="Helvetica Neue" w:hAnsi="Helvetica Neue"/>
          <w:color w:val="0a0a0a"/>
          <w:sz w:val="24"/>
          <w:szCs w:val="24"/>
          <w:rtl w:val="0"/>
        </w:rPr>
        <w:t xml:space="preserve"> Clear communication with healthcare teams and families regarding patient status.</w:t>
      </w:r>
    </w:p>
    <w:p w:rsidR="00000000" w:rsidDel="00000000" w:rsidP="00000000" w:rsidRDefault="00000000" w:rsidRPr="00000000" w14:paraId="00000012">
      <w:pPr>
        <w:spacing w:line="360" w:lineRule="auto"/>
        <w:rPr>
          <w:rFonts w:ascii="Helvetica Neue" w:cs="Helvetica Neue" w:eastAsia="Helvetica Neue" w:hAnsi="Helvetica Neue"/>
          <w:b w:val="1"/>
          <w:bCs w:val="1"/>
          <w:color w:val="0a0a0a"/>
          <w:sz w:val="24"/>
          <w:szCs w:val="24"/>
        </w:rPr>
      </w:pPr>
      <w:r w:rsidDel="00000000" w:rsidR="00000000" w:rsidRPr="00000000">
        <w:rPr>
          <w:rFonts w:ascii="Helvetica Neue" w:cs="Helvetica Neue" w:eastAsia="Helvetica Neue" w:hAnsi="Helvetica Neue"/>
          <w:b w:val="1"/>
          <w:bCs w:val="1"/>
          <w:color w:val="0a0a0a"/>
          <w:sz w:val="24"/>
          <w:szCs w:val="24"/>
          <w:rtl w:val="0"/>
        </w:rPr>
        <w:t xml:space="preserve">PROFESSIONAL EXPERIENCE</w:t>
      </w:r>
    </w:p>
    <w:p w:rsidR="00000000" w:rsidDel="00000000" w:rsidP="00000000" w:rsidRDefault="00000000" w:rsidRPr="00000000" w14:paraId="00000013">
      <w:pPr>
        <w:spacing w:line="360" w:lineRule="auto"/>
        <w:rPr>
          <w:rFonts w:ascii="Helvetica Neue" w:cs="Helvetica Neue" w:eastAsia="Helvetica Neue" w:hAnsi="Helvetica Neue"/>
          <w:b w:val="1"/>
          <w:bCs w:val="1"/>
          <w:color w:val="0a0a0a"/>
          <w:sz w:val="24"/>
          <w:szCs w:val="24"/>
        </w:rPr>
      </w:pPr>
      <w:r w:rsidDel="00000000" w:rsidR="00000000" w:rsidRPr="00000000">
        <w:rPr>
          <w:rFonts w:ascii="Helvetica Neue" w:cs="Helvetica Neue" w:eastAsia="Helvetica Neue" w:hAnsi="Helvetica Neue"/>
          <w:b w:val="1"/>
          <w:bCs w:val="1"/>
          <w:color w:val="0a0a0a"/>
          <w:sz w:val="24"/>
          <w:szCs w:val="24"/>
          <w:rtl w:val="0"/>
        </w:rPr>
        <w:t xml:space="preserve">Personal Support Worker | Sienna Senior Living (Extendicare Elginwood)</w:t>
      </w:r>
    </w:p>
    <w:p w:rsidR="00000000" w:rsidDel="00000000" w:rsidP="00000000" w:rsidRDefault="00000000" w:rsidRPr="00000000" w14:paraId="00000014">
      <w:pPr>
        <w:spacing w:line="360" w:lineRule="auto"/>
        <w:rPr>
          <w:rFonts w:ascii="Helvetica Neue" w:cs="Helvetica Neue" w:eastAsia="Helvetica Neue" w:hAnsi="Helvetica Neue"/>
          <w:i w:val="1"/>
          <w:iCs w:val="1"/>
          <w:color w:val="0a0a0a"/>
          <w:sz w:val="24"/>
          <w:szCs w:val="24"/>
        </w:rPr>
      </w:pPr>
      <w:r w:rsidDel="00000000" w:rsidR="00000000" w:rsidRPr="00000000">
        <w:rPr>
          <w:rFonts w:ascii="Helvetica Neue" w:cs="Helvetica Neue" w:eastAsia="Helvetica Neue" w:hAnsi="Helvetica Neue"/>
          <w:i w:val="1"/>
          <w:iCs w:val="1"/>
          <w:color w:val="0a0a0a"/>
          <w:sz w:val="24"/>
          <w:szCs w:val="24"/>
          <w:rtl w:val="0"/>
        </w:rPr>
        <w:t xml:space="preserve">Richmond Hill, ON | Feb 2023 – Feb 2023</w:t>
      </w:r>
    </w:p>
    <w:p w:rsidR="00000000" w:rsidDel="00000000" w:rsidP="00000000" w:rsidRDefault="00000000" w:rsidRPr="00000000" w14:paraId="00000015">
      <w:pPr>
        <w:numPr>
          <w:ilvl w:val="0"/>
          <w:numId w:val="3"/>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color w:val="0a0a0a"/>
          <w:sz w:val="24"/>
          <w:szCs w:val="24"/>
          <w:rtl w:val="0"/>
        </w:rPr>
        <w:t xml:space="preserve">Provided attentive care to residents in a high-standard </w:t>
      </w:r>
      <w:hyperlink r:id="rId8">
        <w:r w:rsidDel="00000000" w:rsidR="00000000" w:rsidRPr="00000000">
          <w:rPr>
            <w:rFonts w:ascii="Helvetica Neue" w:cs="Helvetica Neue" w:eastAsia="Helvetica Neue" w:hAnsi="Helvetica Neue"/>
            <w:color w:val="1155cc"/>
            <w:sz w:val="24"/>
            <w:szCs w:val="24"/>
            <w:u w:val="single"/>
            <w:rtl w:val="0"/>
          </w:rPr>
          <w:t xml:space="preserve">Sienna Senior Living</w:t>
        </w:r>
      </w:hyperlink>
      <w:r w:rsidDel="00000000" w:rsidR="00000000" w:rsidRPr="00000000">
        <w:rPr>
          <w:rFonts w:ascii="Helvetica Neue" w:cs="Helvetica Neue" w:eastAsia="Helvetica Neue" w:hAnsi="Helvetica Neue"/>
          <w:color w:val="0a0a0a"/>
          <w:sz w:val="24"/>
          <w:szCs w:val="24"/>
          <w:rtl w:val="0"/>
        </w:rPr>
        <w:t xml:space="preserve"> environment.</w:t>
      </w:r>
    </w:p>
    <w:p w:rsidR="00000000" w:rsidDel="00000000" w:rsidP="00000000" w:rsidRDefault="00000000" w:rsidRPr="00000000" w14:paraId="00000016">
      <w:pPr>
        <w:numPr>
          <w:ilvl w:val="0"/>
          <w:numId w:val="3"/>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color w:val="0a0a0a"/>
          <w:sz w:val="24"/>
          <w:szCs w:val="24"/>
          <w:rtl w:val="0"/>
        </w:rPr>
        <w:t xml:space="preserve">Assisted with ADLs, ensuring resident dignity and comfort during bathing, dressing, and toileting.</w:t>
      </w:r>
    </w:p>
    <w:p w:rsidR="00000000" w:rsidDel="00000000" w:rsidP="00000000" w:rsidRDefault="00000000" w:rsidRPr="00000000" w14:paraId="00000017">
      <w:pPr>
        <w:numPr>
          <w:ilvl w:val="0"/>
          <w:numId w:val="3"/>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color w:val="0a0a0a"/>
          <w:sz w:val="24"/>
          <w:szCs w:val="24"/>
          <w:rtl w:val="0"/>
        </w:rPr>
        <w:t xml:space="preserve">Monitored and recorded vital signs, promptly identifying and reporting health changes to the nursing team.</w:t>
      </w:r>
    </w:p>
    <w:p w:rsidR="00000000" w:rsidDel="00000000" w:rsidP="00000000" w:rsidRDefault="00000000" w:rsidRPr="00000000" w14:paraId="00000018">
      <w:pPr>
        <w:numPr>
          <w:ilvl w:val="0"/>
          <w:numId w:val="3"/>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color w:val="0a0a0a"/>
          <w:sz w:val="24"/>
          <w:szCs w:val="24"/>
          <w:rtl w:val="0"/>
        </w:rPr>
        <w:t xml:space="preserve">Managed meal service and feeding, ensuring proper nutrition and hydration for residents with specific dietary needs.</w:t>
      </w:r>
    </w:p>
    <w:p w:rsidR="00000000" w:rsidDel="00000000" w:rsidP="00000000" w:rsidRDefault="00000000" w:rsidRPr="00000000" w14:paraId="00000019">
      <w:pPr>
        <w:numPr>
          <w:ilvl w:val="0"/>
          <w:numId w:val="3"/>
        </w:numPr>
        <w:pBdr>
          <w:top w:color="auto" w:space="0" w:sz="0" w:val="none"/>
          <w:bottom w:color="auto" w:space="0" w:sz="0" w:val="none"/>
          <w:right w:color="auto" w:space="0" w:sz="0" w:val="none"/>
          <w:between w:color="auto" w:space="0" w:sz="0" w:val="none"/>
        </w:pBdr>
        <w:spacing w:after="0" w:afterAutospacing="0" w:line="360" w:lineRule="auto"/>
        <w:ind w:left="720" w:right="100" w:hanging="360"/>
      </w:pPr>
      <w:r w:rsidDel="00000000" w:rsidR="00000000" w:rsidRPr="00000000">
        <w:rPr>
          <w:rFonts w:ascii="Helvetica Neue" w:cs="Helvetica Neue" w:eastAsia="Helvetica Neue" w:hAnsi="Helvetica Neue"/>
          <w:color w:val="0a0a0a"/>
          <w:sz w:val="24"/>
          <w:szCs w:val="24"/>
          <w:rtl w:val="0"/>
        </w:rPr>
        <w:t xml:space="preserve">Promoted mental and emotional well-being through companionship and engagement in community activities. </w:t>
      </w:r>
    </w:p>
    <w:p w:rsidR="00000000" w:rsidDel="00000000" w:rsidP="00000000" w:rsidRDefault="00000000" w:rsidRPr="00000000" w14:paraId="0000001A">
      <w:pPr>
        <w:numPr>
          <w:ilvl w:val="0"/>
          <w:numId w:val="3"/>
        </w:numPr>
        <w:pBdr>
          <w:top w:color="auto" w:space="0" w:sz="0" w:val="none"/>
          <w:bottom w:color="auto" w:space="0" w:sz="0" w:val="none"/>
          <w:right w:color="auto" w:space="0" w:sz="0" w:val="none"/>
          <w:between w:color="auto" w:space="0" w:sz="0" w:val="none"/>
        </w:pBdr>
        <w:spacing w:after="180" w:line="360" w:lineRule="auto"/>
        <w:ind w:left="720" w:right="100" w:hanging="360"/>
      </w:pPr>
      <w:r w:rsidDel="00000000" w:rsidR="00000000" w:rsidRPr="00000000">
        <w:rPr>
          <w:rFonts w:ascii="Helvetica Neue" w:cs="Helvetica Neue" w:eastAsia="Helvetica Neue" w:hAnsi="Helvetica Neue"/>
          <w:color w:val="0a0a0a"/>
          <w:sz w:val="24"/>
          <w:szCs w:val="24"/>
        </w:rPr>
        <w:drawing>
          <wp:inline distB="114300" distT="114300" distL="114300" distR="114300">
            <wp:extent cx="114300" cy="114300"/>
            <wp:effectExtent b="0" l="0" r="0" t="0"/>
            <wp:docPr descr="Sienna Living" id="2" name="image2.png"/>
            <a:graphic>
              <a:graphicData uri="http://schemas.openxmlformats.org/drawingml/2006/picture">
                <pic:pic>
                  <pic:nvPicPr>
                    <pic:cNvPr descr="Sienna Living" id="0" name="image2.png"/>
                    <pic:cNvPicPr preferRelativeResize="0"/>
                  </pic:nvPicPr>
                  <pic:blipFill>
                    <a:blip r:embed="rId7"/>
                    <a:srcRect b="0" l="0" r="0" t="0"/>
                    <a:stretch>
                      <a:fillRect/>
                    </a:stretch>
                  </pic:blipFill>
                  <pic:spPr>
                    <a:xfrm>
                      <a:off x="0" y="0"/>
                      <a:ext cx="114300" cy="114300"/>
                    </a:xfrm>
                    <a:prstGeom prst="rect"/>
                    <a:ln/>
                  </pic:spPr>
                </pic:pic>
              </a:graphicData>
            </a:graphic>
          </wp:inline>
        </w:drawing>
      </w:r>
      <w:r w:rsidDel="00000000" w:rsidR="00000000" w:rsidRPr="00000000">
        <w:rPr>
          <w:rFonts w:ascii="Helvetica Neue" w:cs="Helvetica Neue" w:eastAsia="Helvetica Neue" w:hAnsi="Helvetica Neue"/>
          <w:b w:val="1"/>
          <w:bCs w:val="1"/>
          <w:color w:val="0a0a0a"/>
          <w:sz w:val="24"/>
          <w:szCs w:val="24"/>
          <w:rtl w:val="0"/>
        </w:rPr>
        <w:t xml:space="preserve">Registered Nurse | Dhruv Hospital</w:t>
      </w:r>
    </w:p>
    <w:p w:rsidR="00000000" w:rsidDel="00000000" w:rsidP="00000000" w:rsidRDefault="00000000" w:rsidRPr="00000000" w14:paraId="0000001B">
      <w:pPr>
        <w:spacing w:line="360" w:lineRule="auto"/>
        <w:rPr>
          <w:rFonts w:ascii="Helvetica Neue" w:cs="Helvetica Neue" w:eastAsia="Helvetica Neue" w:hAnsi="Helvetica Neue"/>
          <w:i w:val="1"/>
          <w:iCs w:val="1"/>
          <w:color w:val="0a0a0a"/>
          <w:sz w:val="24"/>
          <w:szCs w:val="24"/>
        </w:rPr>
      </w:pPr>
      <w:r w:rsidDel="00000000" w:rsidR="00000000" w:rsidRPr="00000000">
        <w:rPr>
          <w:rFonts w:ascii="Helvetica Neue" w:cs="Helvetica Neue" w:eastAsia="Helvetica Neue" w:hAnsi="Helvetica Neue"/>
          <w:i w:val="1"/>
          <w:iCs w:val="1"/>
          <w:color w:val="0a0a0a"/>
          <w:sz w:val="24"/>
          <w:szCs w:val="24"/>
          <w:rtl w:val="0"/>
        </w:rPr>
        <w:t xml:space="preserve">Amritsar, India | Jan 2020 – Nov 2022</w:t>
      </w:r>
    </w:p>
    <w:p w:rsidR="00000000" w:rsidDel="00000000" w:rsidP="00000000" w:rsidRDefault="00000000" w:rsidRPr="00000000" w14:paraId="0000001C">
      <w:pPr>
        <w:numPr>
          <w:ilvl w:val="0"/>
          <w:numId w:val="6"/>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color w:val="0a0a0a"/>
          <w:sz w:val="24"/>
          <w:szCs w:val="24"/>
          <w:rtl w:val="0"/>
        </w:rPr>
        <w:t xml:space="preserve">Delivered expert patient care and administered treatments including IV fluids and antibiotics.</w:t>
      </w:r>
    </w:p>
    <w:p w:rsidR="00000000" w:rsidDel="00000000" w:rsidP="00000000" w:rsidRDefault="00000000" w:rsidRPr="00000000" w14:paraId="0000001D">
      <w:pPr>
        <w:numPr>
          <w:ilvl w:val="0"/>
          <w:numId w:val="6"/>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color w:val="0a0a0a"/>
          <w:sz w:val="24"/>
          <w:szCs w:val="24"/>
          <w:rtl w:val="0"/>
        </w:rPr>
        <w:t xml:space="preserve">Performed comprehensive wound care, including assessment and staging of pressure injuries.</w:t>
      </w:r>
    </w:p>
    <w:p w:rsidR="00000000" w:rsidDel="00000000" w:rsidP="00000000" w:rsidRDefault="00000000" w:rsidRPr="00000000" w14:paraId="0000001E">
      <w:pPr>
        <w:numPr>
          <w:ilvl w:val="0"/>
          <w:numId w:val="6"/>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color w:val="0a0a0a"/>
          <w:sz w:val="24"/>
          <w:szCs w:val="24"/>
          <w:rtl w:val="0"/>
        </w:rPr>
        <w:t xml:space="preserve">Ensured 100% adherence to the "Five Rights" of medication administration for high-alert medication</w:t>
      </w:r>
    </w:p>
    <w:p w:rsidR="00000000" w:rsidDel="00000000" w:rsidP="00000000" w:rsidRDefault="00000000" w:rsidRPr="00000000" w14:paraId="0000001F">
      <w:pPr>
        <w:numPr>
          <w:ilvl w:val="0"/>
          <w:numId w:val="6"/>
        </w:numPr>
        <w:pBdr>
          <w:top w:color="auto" w:space="0" w:sz="0" w:val="none"/>
          <w:bottom w:color="auto" w:space="0" w:sz="0" w:val="none"/>
          <w:right w:color="auto" w:space="0" w:sz="0" w:val="none"/>
          <w:between w:color="auto" w:space="0" w:sz="0" w:val="none"/>
        </w:pBdr>
        <w:spacing w:after="180" w:line="360" w:lineRule="auto"/>
        <w:ind w:left="720" w:hanging="360"/>
      </w:pPr>
      <w:r w:rsidDel="00000000" w:rsidR="00000000" w:rsidRPr="00000000">
        <w:rPr>
          <w:rFonts w:ascii="Helvetica Neue" w:cs="Helvetica Neue" w:eastAsia="Helvetica Neue" w:hAnsi="Helvetica Neue"/>
          <w:color w:val="0a0a0a"/>
          <w:sz w:val="24"/>
          <w:szCs w:val="24"/>
          <w:rtl w:val="0"/>
        </w:rPr>
        <w:t xml:space="preserve">Monitored patient responses to interventions and assisted in complex medical procedures. </w:t>
      </w:r>
    </w:p>
    <w:p w:rsidR="00000000" w:rsidDel="00000000" w:rsidP="00000000" w:rsidRDefault="00000000" w:rsidRPr="00000000" w14:paraId="00000020">
      <w:pPr>
        <w:spacing w:line="360" w:lineRule="auto"/>
        <w:rPr>
          <w:rFonts w:ascii="Helvetica Neue" w:cs="Helvetica Neue" w:eastAsia="Helvetica Neue" w:hAnsi="Helvetica Neue"/>
          <w:b w:val="1"/>
          <w:bCs w:val="1"/>
          <w:color w:val="0a0a0a"/>
          <w:sz w:val="24"/>
          <w:szCs w:val="24"/>
        </w:rPr>
      </w:pPr>
      <w:r w:rsidDel="00000000" w:rsidR="00000000" w:rsidRPr="00000000">
        <w:rPr>
          <w:rFonts w:ascii="Helvetica Neue" w:cs="Helvetica Neue" w:eastAsia="Helvetica Neue" w:hAnsi="Helvetica Neue"/>
          <w:b w:val="1"/>
          <w:bCs w:val="1"/>
          <w:color w:val="0a0a0a"/>
          <w:sz w:val="24"/>
          <w:szCs w:val="24"/>
          <w:rtl w:val="0"/>
        </w:rPr>
        <w:t xml:space="preserve">Service Center Admin Support | Husqvarna</w:t>
      </w:r>
    </w:p>
    <w:p w:rsidR="00000000" w:rsidDel="00000000" w:rsidP="00000000" w:rsidRDefault="00000000" w:rsidRPr="00000000" w14:paraId="00000021">
      <w:pPr>
        <w:spacing w:line="360" w:lineRule="auto"/>
        <w:rPr>
          <w:rFonts w:ascii="Helvetica Neue" w:cs="Helvetica Neue" w:eastAsia="Helvetica Neue" w:hAnsi="Helvetica Neue"/>
          <w:i w:val="1"/>
          <w:iCs w:val="1"/>
          <w:color w:val="0a0a0a"/>
          <w:sz w:val="24"/>
          <w:szCs w:val="24"/>
        </w:rPr>
      </w:pPr>
      <w:r w:rsidDel="00000000" w:rsidR="00000000" w:rsidRPr="00000000">
        <w:rPr>
          <w:rFonts w:ascii="Helvetica Neue" w:cs="Helvetica Neue" w:eastAsia="Helvetica Neue" w:hAnsi="Helvetica Neue"/>
          <w:i w:val="1"/>
          <w:iCs w:val="1"/>
          <w:color w:val="0a0a0a"/>
          <w:sz w:val="24"/>
          <w:szCs w:val="24"/>
          <w:rtl w:val="0"/>
        </w:rPr>
        <w:t xml:space="preserve">Mississauga, ON | April 2023 – July 2023</w:t>
      </w:r>
    </w:p>
    <w:p w:rsidR="00000000" w:rsidDel="00000000" w:rsidP="00000000" w:rsidRDefault="00000000" w:rsidRPr="00000000" w14:paraId="00000022">
      <w:pPr>
        <w:numPr>
          <w:ilvl w:val="0"/>
          <w:numId w:val="1"/>
        </w:numPr>
        <w:pBdr>
          <w:top w:color="auto" w:space="0" w:sz="0" w:val="none"/>
          <w:bottom w:color="auto" w:space="0" w:sz="0" w:val="none"/>
          <w:right w:color="auto" w:space="0" w:sz="0" w:val="none"/>
          <w:between w:color="auto" w:space="0" w:sz="0" w:val="none"/>
        </w:pBdr>
        <w:spacing w:after="180" w:line="360" w:lineRule="auto"/>
        <w:ind w:left="720" w:hanging="360"/>
      </w:pPr>
      <w:r w:rsidDel="00000000" w:rsidR="00000000" w:rsidRPr="00000000">
        <w:rPr>
          <w:rFonts w:ascii="Helvetica Neue" w:cs="Helvetica Neue" w:eastAsia="Helvetica Neue" w:hAnsi="Helvetica Neue"/>
          <w:color w:val="0a0a0a"/>
          <w:sz w:val="24"/>
          <w:szCs w:val="24"/>
          <w:rtl w:val="0"/>
        </w:rPr>
        <w:t xml:space="preserve">Streamlined customer service operations and order processing through efficient communication.</w:t>
      </w:r>
    </w:p>
    <w:p w:rsidR="00000000" w:rsidDel="00000000" w:rsidP="00000000" w:rsidRDefault="00000000" w:rsidRPr="00000000" w14:paraId="00000023">
      <w:pPr>
        <w:spacing w:line="360" w:lineRule="auto"/>
        <w:rPr>
          <w:rFonts w:ascii="Helvetica Neue" w:cs="Helvetica Neue" w:eastAsia="Helvetica Neue" w:hAnsi="Helvetica Neue"/>
          <w:b w:val="1"/>
          <w:bCs w:val="1"/>
          <w:color w:val="0a0a0a"/>
          <w:sz w:val="24"/>
          <w:szCs w:val="24"/>
        </w:rPr>
      </w:pPr>
      <w:r w:rsidDel="00000000" w:rsidR="00000000" w:rsidRPr="00000000">
        <w:rPr>
          <w:rFonts w:ascii="Helvetica Neue" w:cs="Helvetica Neue" w:eastAsia="Helvetica Neue" w:hAnsi="Helvetica Neue"/>
          <w:b w:val="1"/>
          <w:bCs w:val="1"/>
          <w:color w:val="0a0a0a"/>
          <w:sz w:val="24"/>
          <w:szCs w:val="24"/>
          <w:rtl w:val="0"/>
        </w:rPr>
        <w:t xml:space="preserve">EDUCATION</w:t>
      </w:r>
    </w:p>
    <w:p w:rsidR="00000000" w:rsidDel="00000000" w:rsidP="00000000" w:rsidRDefault="00000000" w:rsidRPr="00000000" w14:paraId="00000024">
      <w:pPr>
        <w:numPr>
          <w:ilvl w:val="0"/>
          <w:numId w:val="2"/>
        </w:numPr>
        <w:pBdr>
          <w:top w:color="auto" w:space="0" w:sz="0" w:val="none"/>
          <w:bottom w:color="auto" w:space="0" w:sz="0" w:val="none"/>
          <w:right w:color="auto" w:space="0" w:sz="0" w:val="none"/>
          <w:between w:color="auto" w:space="0" w:sz="0" w:val="none"/>
        </w:pBdr>
        <w:spacing w:after="0" w:afterAutospacing="0" w:line="360" w:lineRule="auto"/>
        <w:ind w:left="720" w:hanging="360"/>
      </w:pPr>
      <w:r w:rsidDel="00000000" w:rsidR="00000000" w:rsidRPr="00000000">
        <w:rPr>
          <w:rFonts w:ascii="Helvetica Neue" w:cs="Helvetica Neue" w:eastAsia="Helvetica Neue" w:hAnsi="Helvetica Neue"/>
          <w:b w:val="1"/>
          <w:bCs w:val="1"/>
          <w:color w:val="0a0a0a"/>
          <w:sz w:val="24"/>
          <w:szCs w:val="24"/>
          <w:rtl w:val="0"/>
        </w:rPr>
        <w:t xml:space="preserve">Diploma in General Nursing and Midwifery</w:t>
      </w:r>
      <w:r w:rsidDel="00000000" w:rsidR="00000000" w:rsidRPr="00000000">
        <w:rPr>
          <w:rFonts w:ascii="Helvetica Neue" w:cs="Helvetica Neue" w:eastAsia="Helvetica Neue" w:hAnsi="Helvetica Neue"/>
          <w:color w:val="0a0a0a"/>
          <w:sz w:val="24"/>
          <w:szCs w:val="24"/>
          <w:rtl w:val="0"/>
        </w:rPr>
        <w:t xml:space="preserve"> | 2001 – 2004</w:t>
      </w:r>
    </w:p>
    <w:p w:rsidR="00000000" w:rsidDel="00000000" w:rsidP="00000000" w:rsidRDefault="00000000" w:rsidRPr="00000000" w14:paraId="00000025">
      <w:pPr>
        <w:numPr>
          <w:ilvl w:val="0"/>
          <w:numId w:val="2"/>
        </w:numPr>
        <w:pBdr>
          <w:top w:color="auto" w:space="0" w:sz="0" w:val="none"/>
          <w:bottom w:color="auto" w:space="0" w:sz="0" w:val="none"/>
          <w:right w:color="auto" w:space="0" w:sz="0" w:val="none"/>
          <w:between w:color="auto" w:space="0" w:sz="0" w:val="none"/>
        </w:pBdr>
        <w:spacing w:after="0" w:afterAutospacing="0" w:line="360" w:lineRule="auto"/>
        <w:ind w:left="720" w:hanging="360"/>
        <w:rPr>
          <w:rFonts w:ascii="Helvetica Neue" w:cs="Helvetica Neue" w:eastAsia="Helvetica Neue" w:hAnsi="Helvetica Neue"/>
          <w:color w:val="0a0a0a"/>
          <w:sz w:val="24"/>
          <w:szCs w:val="24"/>
          <w:u w:val="none"/>
        </w:rPr>
      </w:pPr>
      <w:r w:rsidDel="00000000" w:rsidR="00000000" w:rsidRPr="00000000">
        <w:rPr>
          <w:rFonts w:ascii="Helvetica Neue" w:cs="Helvetica Neue" w:eastAsia="Helvetica Neue" w:hAnsi="Helvetica Neue"/>
          <w:color w:val="0a0a0a"/>
          <w:sz w:val="24"/>
          <w:szCs w:val="24"/>
          <w:rtl w:val="0"/>
        </w:rPr>
        <w:t xml:space="preserve">Bachelor of Arts |2003 -2006</w:t>
      </w:r>
    </w:p>
    <w:p w:rsidR="00000000" w:rsidDel="00000000" w:rsidP="00000000" w:rsidRDefault="00000000" w:rsidRPr="00000000" w14:paraId="00000026">
      <w:pPr>
        <w:numPr>
          <w:ilvl w:val="0"/>
          <w:numId w:val="2"/>
        </w:numPr>
        <w:pBdr>
          <w:top w:color="auto" w:space="0" w:sz="0" w:val="none"/>
          <w:bottom w:color="auto" w:space="0" w:sz="0" w:val="none"/>
          <w:right w:color="auto" w:space="0" w:sz="0" w:val="none"/>
          <w:between w:color="auto" w:space="0" w:sz="0" w:val="none"/>
        </w:pBdr>
        <w:spacing w:after="180" w:line="360" w:lineRule="auto"/>
        <w:ind w:left="720" w:hanging="360"/>
      </w:pPr>
      <w:r w:rsidDel="00000000" w:rsidR="00000000" w:rsidRPr="00000000">
        <w:rPr>
          <w:rFonts w:ascii="Helvetica Neue" w:cs="Helvetica Neue" w:eastAsia="Helvetica Neue" w:hAnsi="Helvetica Neue"/>
          <w:b w:val="1"/>
          <w:bCs w:val="1"/>
          <w:color w:val="0a0a0a"/>
          <w:sz w:val="24"/>
          <w:szCs w:val="24"/>
          <w:rtl w:val="0"/>
        </w:rPr>
        <w:t xml:space="preserve">Master of English</w:t>
      </w:r>
      <w:r w:rsidDel="00000000" w:rsidR="00000000" w:rsidRPr="00000000">
        <w:rPr>
          <w:rFonts w:ascii="Helvetica Neue" w:cs="Helvetica Neue" w:eastAsia="Helvetica Neue" w:hAnsi="Helvetica Neue"/>
          <w:color w:val="0a0a0a"/>
          <w:sz w:val="24"/>
          <w:szCs w:val="24"/>
          <w:rtl w:val="0"/>
        </w:rPr>
        <w:t xml:space="preserve"> | 2006 – 2008</w:t>
      </w:r>
    </w:p>
    <w:p w:rsidR="00000000" w:rsidDel="00000000" w:rsidP="00000000" w:rsidRDefault="00000000" w:rsidRPr="00000000" w14:paraId="00000027">
      <w:pPr>
        <w:spacing w:line="360" w:lineRule="auto"/>
        <w:rPr>
          <w:rFonts w:ascii="Helvetica Neue" w:cs="Helvetica Neue" w:eastAsia="Helvetica Neue" w:hAnsi="Helvetica Neue"/>
          <w:b w:val="1"/>
          <w:bCs w:val="1"/>
          <w:color w:val="0a0a0a"/>
          <w:sz w:val="24"/>
          <w:szCs w:val="24"/>
        </w:rPr>
      </w:pPr>
      <w:r w:rsidDel="00000000" w:rsidR="00000000" w:rsidRPr="00000000">
        <w:rPr>
          <w:rtl w:val="0"/>
        </w:rPr>
      </w:r>
    </w:p>
    <w:p w:rsidR="00000000" w:rsidDel="00000000" w:rsidP="00000000" w:rsidRDefault="00000000" w:rsidRPr="00000000" w14:paraId="00000028">
      <w:pPr>
        <w:spacing w:line="360" w:lineRule="auto"/>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Helvetica Neue" w:cs="Helvetica Neue" w:eastAsia="Helvetica Neue" w:hAnsi="Helvetica Neue"/>
        <w:b w:val="0"/>
        <w:bCs w:val="0"/>
        <w:i w:val="0"/>
        <w:iCs w:val="0"/>
        <w:smallCaps w:val="0"/>
        <w:strike w:val="0"/>
        <w:color w:val="0a0a0a"/>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Helvetica Neue" w:cs="Helvetica Neue" w:eastAsia="Helvetica Neue" w:hAnsi="Helvetica Neue"/>
        <w:b w:val="0"/>
        <w:bCs w:val="0"/>
        <w:i w:val="0"/>
        <w:iCs w:val="0"/>
        <w:smallCaps w:val="0"/>
        <w:strike w:val="0"/>
        <w:color w:val="0a0a0a"/>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Helvetica Neue" w:cs="Helvetica Neue" w:eastAsia="Helvetica Neue" w:hAnsi="Helvetica Neue"/>
        <w:b w:val="0"/>
        <w:bCs w:val="0"/>
        <w:i w:val="0"/>
        <w:iCs w:val="0"/>
        <w:smallCaps w:val="0"/>
        <w:strike w:val="0"/>
        <w:color w:val="0a0a0a"/>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Helvetica Neue" w:cs="Helvetica Neue" w:eastAsia="Helvetica Neue" w:hAnsi="Helvetica Neue"/>
        <w:b w:val="0"/>
        <w:bCs w:val="0"/>
        <w:i w:val="0"/>
        <w:iCs w:val="0"/>
        <w:smallCaps w:val="0"/>
        <w:strike w:val="0"/>
        <w:color w:val="0a0a0a"/>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Helvetica Neue" w:cs="Helvetica Neue" w:eastAsia="Helvetica Neue" w:hAnsi="Helvetica Neue"/>
        <w:b w:val="0"/>
        <w:bCs w:val="0"/>
        <w:i w:val="0"/>
        <w:iCs w:val="0"/>
        <w:smallCaps w:val="0"/>
        <w:strike w:val="0"/>
        <w:color w:val="0a0a0a"/>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Helvetica Neue" w:cs="Helvetica Neue" w:eastAsia="Helvetica Neue" w:hAnsi="Helvetica Neue"/>
        <w:b w:val="0"/>
        <w:bCs w:val="0"/>
        <w:i w:val="0"/>
        <w:iCs w:val="0"/>
        <w:smallCaps w:val="0"/>
        <w:strike w:val="0"/>
        <w:color w:val="0a0a0a"/>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siennaliving.ca/long-term-continuing-care/ontari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usJYxVSSEfnhx75OATY5r+aoIg==">CgMxLjA4AHIhMVVtdFFlZ3E1MWtNSkZJU2d1ckZHNEhOc2NxNEkyUlhU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