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2B0D42" w14:textId="7625F56D" w:rsidR="00E41F90" w:rsidRPr="005E1BEE" w:rsidRDefault="00E41F90" w:rsidP="00E41F90">
      <w:pPr>
        <w:spacing w:before="100" w:beforeAutospacing="1" w:after="100" w:afterAutospacing="1" w:line="240" w:lineRule="auto"/>
        <w:jc w:val="center"/>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sz w:val="32"/>
          <w:szCs w:val="32"/>
          <w14:ligatures w14:val="none"/>
        </w:rPr>
        <w:t xml:space="preserve">Shaffy </w:t>
      </w:r>
      <w:r w:rsidRPr="005E1BEE">
        <w:rPr>
          <w:rFonts w:ascii="Times New Roman" w:eastAsia="Times New Roman" w:hAnsi="Times New Roman" w:cs="Times New Roman"/>
          <w:kern w:val="0"/>
          <w14:ligatures w14:val="none"/>
        </w:rPr>
        <w:br/>
        <w:t>Brampton, Ontario | 416-419-5781 | dhirshaffy@rocketmail.com</w:t>
      </w:r>
    </w:p>
    <w:p w14:paraId="2CA86CA0" w14:textId="77777777" w:rsidR="00E41F90" w:rsidRPr="005E1BEE" w:rsidRDefault="00E41F90" w:rsidP="00E41F90">
      <w:pPr>
        <w:spacing w:before="100" w:beforeAutospacing="1" w:after="100" w:afterAutospacing="1" w:line="240" w:lineRule="auto"/>
        <w:jc w:val="center"/>
        <w:outlineLvl w:val="2"/>
        <w:rPr>
          <w:rFonts w:ascii="Times New Roman" w:eastAsia="Times New Roman" w:hAnsi="Times New Roman" w:cs="Times New Roman"/>
          <w:b/>
          <w:bCs/>
          <w:kern w:val="0"/>
          <w:sz w:val="27"/>
          <w:szCs w:val="27"/>
          <w14:ligatures w14:val="none"/>
        </w:rPr>
      </w:pPr>
      <w:r w:rsidRPr="005E1BEE">
        <w:rPr>
          <w:rFonts w:ascii="Times New Roman" w:eastAsia="Times New Roman" w:hAnsi="Times New Roman" w:cs="Times New Roman"/>
          <w:b/>
          <w:bCs/>
          <w:kern w:val="0"/>
          <w:sz w:val="27"/>
          <w:szCs w:val="27"/>
          <w14:ligatures w14:val="none"/>
        </w:rPr>
        <w:t>Professional Summary</w:t>
      </w:r>
    </w:p>
    <w:p w14:paraId="545C132F" w14:textId="4168F4B2" w:rsidR="00E41F90" w:rsidRPr="005E1BEE" w:rsidRDefault="00E41F90" w:rsidP="00E41F90">
      <w:pPr>
        <w:spacing w:before="100" w:beforeAutospacing="1" w:after="100" w:afterAutospacing="1" w:line="240" w:lineRule="auto"/>
        <w:jc w:val="center"/>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 xml:space="preserve">Personal Support Worker (PSW) with 13+ years of experience providing compassionate, restorative, and person-centered care across hospital, long-term, and community settings. Skilled in supporting Activities of Daily Living (ADLs), restorative care programs, continence management, and behavioural support plans (BSPs) for residents with dementia or responsive behaviours. Proven ability to implement individualized care plans, assist with wound and skin integrity care, and promote safe mobility through range of motion (ROM) exercises and fall prevention practices. Experienced in infection prevention and control (IPAC), Point of Care (POC) and Electronic Health Record (EHR) documentation, and interdisciplinary collaboration. Certified in CPR/AED Level C, </w:t>
      </w:r>
      <w:r>
        <w:rPr>
          <w:rFonts w:ascii="Times New Roman" w:eastAsia="Times New Roman" w:hAnsi="Times New Roman" w:cs="Times New Roman"/>
          <w:kern w:val="0"/>
          <w14:ligatures w14:val="none"/>
        </w:rPr>
        <w:t xml:space="preserve">and </w:t>
      </w:r>
      <w:r w:rsidRPr="005E1BEE">
        <w:rPr>
          <w:rFonts w:ascii="Times New Roman" w:eastAsia="Times New Roman" w:hAnsi="Times New Roman" w:cs="Times New Roman"/>
          <w:kern w:val="0"/>
          <w14:ligatures w14:val="none"/>
        </w:rPr>
        <w:t>Basic Life Support (BLS).</w:t>
      </w:r>
    </w:p>
    <w:p w14:paraId="6B58E2D7" w14:textId="77777777" w:rsidR="00E41F90" w:rsidRPr="005E1BEE" w:rsidRDefault="00E41F90" w:rsidP="00E41F90">
      <w:pPr>
        <w:spacing w:before="100" w:beforeAutospacing="1" w:after="100" w:afterAutospacing="1" w:line="240" w:lineRule="auto"/>
        <w:jc w:val="center"/>
        <w:outlineLvl w:val="2"/>
        <w:rPr>
          <w:rFonts w:ascii="Times New Roman" w:eastAsia="Times New Roman" w:hAnsi="Times New Roman" w:cs="Times New Roman"/>
          <w:b/>
          <w:bCs/>
          <w:kern w:val="0"/>
          <w:sz w:val="27"/>
          <w:szCs w:val="27"/>
          <w14:ligatures w14:val="none"/>
        </w:rPr>
      </w:pPr>
      <w:r w:rsidRPr="005E1BEE">
        <w:rPr>
          <w:rFonts w:ascii="Times New Roman" w:eastAsia="Times New Roman" w:hAnsi="Times New Roman" w:cs="Times New Roman"/>
          <w:b/>
          <w:bCs/>
          <w:kern w:val="0"/>
          <w:sz w:val="27"/>
          <w:szCs w:val="27"/>
          <w14:ligatures w14:val="none"/>
        </w:rPr>
        <w:t>Skills &amp; Abilities</w:t>
      </w:r>
    </w:p>
    <w:p w14:paraId="4C033A1B"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Resident-Centered &amp; Restorative Care:</w:t>
      </w:r>
      <w:r w:rsidRPr="005E1BEE">
        <w:rPr>
          <w:rFonts w:ascii="Times New Roman" w:eastAsia="Times New Roman" w:hAnsi="Times New Roman" w:cs="Times New Roman"/>
          <w:kern w:val="0"/>
          <w14:ligatures w14:val="none"/>
        </w:rPr>
        <w:t xml:space="preserve"> Supported resident independence through restorative programs, mobility encouragement, and functional maintenance exercises.</w:t>
      </w:r>
    </w:p>
    <w:p w14:paraId="32D8FC25"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Activities of Daily Living (ADLs):</w:t>
      </w:r>
      <w:r w:rsidRPr="005E1BEE">
        <w:rPr>
          <w:rFonts w:ascii="Times New Roman" w:eastAsia="Times New Roman" w:hAnsi="Times New Roman" w:cs="Times New Roman"/>
          <w:kern w:val="0"/>
          <w14:ligatures w14:val="none"/>
        </w:rPr>
        <w:t xml:space="preserve"> Provided personal hygiene, toileting, grooming, and feeding assistance to maintain comfort and dignity.</w:t>
      </w:r>
    </w:p>
    <w:p w14:paraId="494DE537"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Continence &amp; Toileting Programs:</w:t>
      </w:r>
      <w:r w:rsidRPr="005E1BEE">
        <w:rPr>
          <w:rFonts w:ascii="Times New Roman" w:eastAsia="Times New Roman" w:hAnsi="Times New Roman" w:cs="Times New Roman"/>
          <w:kern w:val="0"/>
          <w14:ligatures w14:val="none"/>
        </w:rPr>
        <w:t xml:space="preserve"> Assisted with individualized toileting schedules, promoted continence management, and maintained accurate intake/output documentation.</w:t>
      </w:r>
    </w:p>
    <w:p w14:paraId="4C5F5DA6"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Skin Integrity &amp; Wound Care Support:</w:t>
      </w:r>
      <w:r w:rsidRPr="005E1BEE">
        <w:rPr>
          <w:rFonts w:ascii="Times New Roman" w:eastAsia="Times New Roman" w:hAnsi="Times New Roman" w:cs="Times New Roman"/>
          <w:kern w:val="0"/>
          <w14:ligatures w14:val="none"/>
        </w:rPr>
        <w:t xml:space="preserve"> Observed and reported skin changes; assisted RNs with wound dressing, pressure injury prevention, and repositioning routines.</w:t>
      </w:r>
    </w:p>
    <w:p w14:paraId="01988E03" w14:textId="728030B8"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Responsive Behaviours &amp; BSPs:</w:t>
      </w:r>
      <w:r w:rsidRPr="005E1BEE">
        <w:rPr>
          <w:rFonts w:ascii="Times New Roman" w:eastAsia="Times New Roman" w:hAnsi="Times New Roman" w:cs="Times New Roman"/>
          <w:kern w:val="0"/>
          <w14:ligatures w14:val="none"/>
        </w:rPr>
        <w:t xml:space="preserve"> Applied Behavioural Support Plans to safely manage dementia-related behaviours.</w:t>
      </w:r>
    </w:p>
    <w:p w14:paraId="548CC15C"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Range of Motion (ROM) Exercises:</w:t>
      </w:r>
      <w:r w:rsidRPr="005E1BEE">
        <w:rPr>
          <w:rFonts w:ascii="Times New Roman" w:eastAsia="Times New Roman" w:hAnsi="Times New Roman" w:cs="Times New Roman"/>
          <w:kern w:val="0"/>
          <w14:ligatures w14:val="none"/>
        </w:rPr>
        <w:t xml:space="preserve"> Guided residents through active and passive ROM routines to preserve strength and prevent contractures.</w:t>
      </w:r>
    </w:p>
    <w:p w14:paraId="36E2D013"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Falls Risk Assessment &amp; Prevention:</w:t>
      </w:r>
      <w:r w:rsidRPr="005E1BEE">
        <w:rPr>
          <w:rFonts w:ascii="Times New Roman" w:eastAsia="Times New Roman" w:hAnsi="Times New Roman" w:cs="Times New Roman"/>
          <w:kern w:val="0"/>
          <w14:ligatures w14:val="none"/>
        </w:rPr>
        <w:t xml:space="preserve"> Participated in falls risk monitoring, environmental safety checks, and safe transfer practices to reduce incidents.</w:t>
      </w:r>
    </w:p>
    <w:p w14:paraId="36552C30"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Infection Prevention &amp; Control (IPAC):</w:t>
      </w:r>
      <w:r w:rsidRPr="005E1BEE">
        <w:rPr>
          <w:rFonts w:ascii="Times New Roman" w:eastAsia="Times New Roman" w:hAnsi="Times New Roman" w:cs="Times New Roman"/>
          <w:kern w:val="0"/>
          <w14:ligatures w14:val="none"/>
        </w:rPr>
        <w:t xml:space="preserve"> Implemented WHMIS and PPE standards to uphold a contamination-free, safe environment.</w:t>
      </w:r>
    </w:p>
    <w:p w14:paraId="7C8D0B9E"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Documentation &amp; Charting (POC/EHR):</w:t>
      </w:r>
      <w:r w:rsidRPr="005E1BEE">
        <w:rPr>
          <w:rFonts w:ascii="Times New Roman" w:eastAsia="Times New Roman" w:hAnsi="Times New Roman" w:cs="Times New Roman"/>
          <w:kern w:val="0"/>
          <w14:ligatures w14:val="none"/>
        </w:rPr>
        <w:t xml:space="preserve"> Maintained precise resident records and daily activity logs through POC and EHR systems.</w:t>
      </w:r>
    </w:p>
    <w:p w14:paraId="4A03B8F7"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Care Plan Implementation:</w:t>
      </w:r>
      <w:r w:rsidRPr="005E1BEE">
        <w:rPr>
          <w:rFonts w:ascii="Times New Roman" w:eastAsia="Times New Roman" w:hAnsi="Times New Roman" w:cs="Times New Roman"/>
          <w:kern w:val="0"/>
          <w14:ligatures w14:val="none"/>
        </w:rPr>
        <w:t xml:space="preserve"> Followed and updated individualized care plans based on resident progress and multidisciplinary feedback.</w:t>
      </w:r>
    </w:p>
    <w:p w14:paraId="0BDBAC48"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Palliative &amp; Dementia Care:</w:t>
      </w:r>
      <w:r w:rsidRPr="005E1BEE">
        <w:rPr>
          <w:rFonts w:ascii="Times New Roman" w:eastAsia="Times New Roman" w:hAnsi="Times New Roman" w:cs="Times New Roman"/>
          <w:kern w:val="0"/>
          <w14:ligatures w14:val="none"/>
        </w:rPr>
        <w:t xml:space="preserve"> Delivered empathetic end-of-life and memory care with dignity and emotional support.</w:t>
      </w:r>
    </w:p>
    <w:p w14:paraId="056D03C0"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Communication &amp; Team Collaboration:</w:t>
      </w:r>
      <w:r w:rsidRPr="005E1BEE">
        <w:rPr>
          <w:rFonts w:ascii="Times New Roman" w:eastAsia="Times New Roman" w:hAnsi="Times New Roman" w:cs="Times New Roman"/>
          <w:kern w:val="0"/>
          <w14:ligatures w14:val="none"/>
        </w:rPr>
        <w:t xml:space="preserve"> Coordinated with RNs, RPNs, and care teams to ensure holistic resident well-being.</w:t>
      </w:r>
    </w:p>
    <w:p w14:paraId="42359C11"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Housekeeping &amp; Nutrition Support:</w:t>
      </w:r>
      <w:r w:rsidRPr="005E1BEE">
        <w:rPr>
          <w:rFonts w:ascii="Times New Roman" w:eastAsia="Times New Roman" w:hAnsi="Times New Roman" w:cs="Times New Roman"/>
          <w:kern w:val="0"/>
          <w14:ligatures w14:val="none"/>
        </w:rPr>
        <w:t xml:space="preserve"> Supported dietary needs, hydration, and environmental cleanliness per care standards.</w:t>
      </w:r>
    </w:p>
    <w:p w14:paraId="1DB0FE50" w14:textId="77777777" w:rsidR="00E41F90"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Emergency Preparedness (CPR/BLS):</w:t>
      </w:r>
      <w:r w:rsidRPr="005E1BEE">
        <w:rPr>
          <w:rFonts w:ascii="Times New Roman" w:eastAsia="Times New Roman" w:hAnsi="Times New Roman" w:cs="Times New Roman"/>
          <w:kern w:val="0"/>
          <w14:ligatures w14:val="none"/>
        </w:rPr>
        <w:t xml:space="preserve"> Maintained readiness for medical emergencies through up-to-date CPR and BLS certification.</w:t>
      </w:r>
    </w:p>
    <w:p w14:paraId="2A18F724" w14:textId="77777777" w:rsidR="00E41F90" w:rsidRPr="005E1BEE" w:rsidRDefault="00E41F90" w:rsidP="00E41F90">
      <w:pPr>
        <w:pStyle w:val="ListParagraph"/>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lastRenderedPageBreak/>
        <w:t>Adaptability &amp; Reliability:</w:t>
      </w:r>
      <w:r w:rsidRPr="005E1BEE">
        <w:rPr>
          <w:rFonts w:ascii="Times New Roman" w:eastAsia="Times New Roman" w:hAnsi="Times New Roman" w:cs="Times New Roman"/>
          <w:kern w:val="0"/>
          <w14:ligatures w14:val="none"/>
        </w:rPr>
        <w:t xml:space="preserve"> Remained flexible and dependable while balancing multiple resident needs with professionalism.</w:t>
      </w:r>
    </w:p>
    <w:p w14:paraId="1ACDDCC6" w14:textId="77777777" w:rsidR="00E41F90" w:rsidRPr="005E1BEE" w:rsidRDefault="00E41F90" w:rsidP="00E41F90">
      <w:pPr>
        <w:spacing w:before="100" w:beforeAutospacing="1" w:after="100" w:afterAutospacing="1" w:line="240" w:lineRule="auto"/>
        <w:jc w:val="center"/>
        <w:outlineLvl w:val="2"/>
        <w:rPr>
          <w:rFonts w:ascii="Times New Roman" w:eastAsia="Times New Roman" w:hAnsi="Times New Roman" w:cs="Times New Roman"/>
          <w:b/>
          <w:bCs/>
          <w:kern w:val="0"/>
          <w:sz w:val="27"/>
          <w:szCs w:val="27"/>
          <w14:ligatures w14:val="none"/>
        </w:rPr>
      </w:pPr>
      <w:r w:rsidRPr="005E1BEE">
        <w:rPr>
          <w:rFonts w:ascii="Times New Roman" w:eastAsia="Times New Roman" w:hAnsi="Times New Roman" w:cs="Times New Roman"/>
          <w:b/>
          <w:bCs/>
          <w:kern w:val="0"/>
          <w:sz w:val="27"/>
          <w:szCs w:val="27"/>
          <w14:ligatures w14:val="none"/>
        </w:rPr>
        <w:t>Professional Experience</w:t>
      </w:r>
    </w:p>
    <w:p w14:paraId="669B5059" w14:textId="57D9B334" w:rsidR="00E41F90" w:rsidRPr="005E1BEE" w:rsidRDefault="00E41F90" w:rsidP="00E41F90">
      <w:p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Personal Support Worker</w:t>
      </w:r>
      <w:r w:rsidR="00076028">
        <w:rPr>
          <w:rFonts w:ascii="Times New Roman" w:eastAsia="Times New Roman" w:hAnsi="Times New Roman" w:cs="Times New Roman"/>
          <w:b/>
          <w:bCs/>
          <w:kern w:val="0"/>
          <w14:ligatures w14:val="none"/>
        </w:rPr>
        <w:t xml:space="preserve">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b/>
          <w:bCs/>
          <w:kern w:val="0"/>
          <w14:ligatures w14:val="none"/>
        </w:rPr>
        <w:t>Aug 2017 – Oct 2025</w:t>
      </w:r>
      <w:r w:rsidRPr="005E1BEE">
        <w:rPr>
          <w:rFonts w:ascii="Times New Roman" w:eastAsia="Times New Roman" w:hAnsi="Times New Roman" w:cs="Times New Roman"/>
          <w:b/>
          <w:bCs/>
          <w:kern w:val="0"/>
          <w14:ligatures w14:val="none"/>
        </w:rPr>
        <w:br/>
      </w:r>
      <w:r w:rsidRPr="005E1BEE">
        <w:rPr>
          <w:rFonts w:ascii="Times New Roman" w:eastAsia="Times New Roman" w:hAnsi="Times New Roman" w:cs="Times New Roman"/>
          <w:kern w:val="0"/>
          <w14:ligatures w14:val="none"/>
        </w:rPr>
        <w:t>ESIC Medical and College Hospital, Ludhiana, India</w:t>
      </w:r>
    </w:p>
    <w:p w14:paraId="6F665DEA" w14:textId="77777777" w:rsidR="00E41F90" w:rsidRPr="005E1BEE" w:rsidRDefault="00E41F90" w:rsidP="00E41F90">
      <w:pPr>
        <w:numPr>
          <w:ilvl w:val="0"/>
          <w:numId w:val="3"/>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Delivered daily personal and restorative care to 15+ residents per shift, achieving 100% documentation accuracy.</w:t>
      </w:r>
    </w:p>
    <w:p w14:paraId="452DD650" w14:textId="77777777" w:rsidR="00E41F90" w:rsidRPr="005E1BEE" w:rsidRDefault="00E41F90" w:rsidP="00E41F90">
      <w:pPr>
        <w:numPr>
          <w:ilvl w:val="0"/>
          <w:numId w:val="3"/>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Supported continence care and toileting programs, ensuring hygiene and comfort for residents.</w:t>
      </w:r>
    </w:p>
    <w:p w14:paraId="0A83A218" w14:textId="77777777" w:rsidR="00E41F90" w:rsidRPr="005E1BEE" w:rsidRDefault="00E41F90" w:rsidP="00E41F90">
      <w:pPr>
        <w:numPr>
          <w:ilvl w:val="0"/>
          <w:numId w:val="3"/>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Conducted ROM exercises and assisted with mobility and repositioning to preserve physical function and prevent contractures.</w:t>
      </w:r>
    </w:p>
    <w:p w14:paraId="76EE1CD3" w14:textId="77777777" w:rsidR="00E41F90" w:rsidRPr="005E1BEE" w:rsidRDefault="00E41F90" w:rsidP="00E41F90">
      <w:pPr>
        <w:numPr>
          <w:ilvl w:val="0"/>
          <w:numId w:val="3"/>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Observed and reported early signs of skin breakdown, supporting wound care and pressure ulcer prevention under RN supervision.</w:t>
      </w:r>
    </w:p>
    <w:p w14:paraId="27D4CE01" w14:textId="3AD9FDCD" w:rsidR="00E41F90" w:rsidRPr="005E1BEE" w:rsidRDefault="00E41F90" w:rsidP="00E41F90">
      <w:pPr>
        <w:numPr>
          <w:ilvl w:val="0"/>
          <w:numId w:val="3"/>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Followed behavioural support plans (BSPs) methods to manage responsive behaviours and maintain a calm environment.</w:t>
      </w:r>
    </w:p>
    <w:p w14:paraId="29EFBFE0" w14:textId="77777777" w:rsidR="00E41F90" w:rsidRPr="005E1BEE" w:rsidRDefault="00E41F90" w:rsidP="00E41F90">
      <w:pPr>
        <w:numPr>
          <w:ilvl w:val="0"/>
          <w:numId w:val="3"/>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Implemented individualized care plans in collaboration with nursing teams, adjusting for changing resident conditions.</w:t>
      </w:r>
    </w:p>
    <w:p w14:paraId="6DA0C119" w14:textId="77777777" w:rsidR="00E41F90" w:rsidRPr="005E1BEE" w:rsidRDefault="00E41F90" w:rsidP="00E41F90">
      <w:pPr>
        <w:numPr>
          <w:ilvl w:val="0"/>
          <w:numId w:val="3"/>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Contributed to fall-prevention initiatives, reducing fall incidents by 20% through proactive risk assessments.</w:t>
      </w:r>
    </w:p>
    <w:p w14:paraId="4B1CDC49" w14:textId="77777777" w:rsidR="00E41F90" w:rsidRPr="005E1BEE" w:rsidRDefault="00E41F90" w:rsidP="00E41F90">
      <w:pPr>
        <w:numPr>
          <w:ilvl w:val="0"/>
          <w:numId w:val="3"/>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Educated families on hygiene, nutrition, and home-care continuity, improving overall satisfaction and adherence.</w:t>
      </w:r>
    </w:p>
    <w:p w14:paraId="2D3BAE45" w14:textId="77777777" w:rsidR="00E41F90" w:rsidRPr="005E1BEE" w:rsidRDefault="00E41F90" w:rsidP="00E41F90">
      <w:p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Personal Support Worker – Dialysis &amp; Patient Care</w:t>
      </w:r>
      <w:r w:rsidRPr="005E1BEE">
        <w:rPr>
          <w:rFonts w:ascii="Times New Roman" w:eastAsia="Times New Roman" w:hAnsi="Times New Roman" w:cs="Times New Roman"/>
          <w:b/>
          <w:bCs/>
          <w:kern w:val="0"/>
          <w14:ligatures w14:val="none"/>
        </w:rPr>
        <w:t> </w:t>
      </w:r>
      <w:r w:rsidRPr="005E1BEE">
        <w:rPr>
          <w:rFonts w:ascii="Times New Roman" w:eastAsia="Times New Roman" w:hAnsi="Times New Roman" w:cs="Times New Roman"/>
          <w:b/>
          <w:bCs/>
          <w:kern w:val="0"/>
          <w14:ligatures w14:val="none"/>
        </w:rPr>
        <w:t> </w:t>
      </w:r>
      <w:r w:rsidRPr="005E1BEE">
        <w:rPr>
          <w:rFonts w:ascii="Times New Roman" w:eastAsia="Times New Roman" w:hAnsi="Times New Roman" w:cs="Times New Roman"/>
          <w:b/>
          <w:bCs/>
          <w:kern w:val="0"/>
          <w14:ligatures w14:val="none"/>
        </w:rPr>
        <w:t> </w:t>
      </w:r>
      <w:r w:rsidRPr="005E1BEE">
        <w:rPr>
          <w:rFonts w:ascii="Times New Roman" w:eastAsia="Times New Roman" w:hAnsi="Times New Roman" w:cs="Times New Roman"/>
          <w:b/>
          <w:bCs/>
          <w:kern w:val="0"/>
          <w14:ligatures w14:val="none"/>
        </w:rPr>
        <w:t> </w:t>
      </w:r>
      <w:r w:rsidRPr="005E1BEE">
        <w:rPr>
          <w:rFonts w:ascii="Times New Roman" w:eastAsia="Times New Roman" w:hAnsi="Times New Roman" w:cs="Times New Roman"/>
          <w:b/>
          <w:bCs/>
          <w:kern w:val="0"/>
          <w14:ligatures w14:val="none"/>
        </w:rPr>
        <w:t> </w:t>
      </w:r>
      <w:r w:rsidRPr="005E1BEE">
        <w:rPr>
          <w:rFonts w:ascii="Times New Roman" w:eastAsia="Times New Roman" w:hAnsi="Times New Roman" w:cs="Times New Roman"/>
          <w:b/>
          <w:bCs/>
          <w:kern w:val="0"/>
          <w14:ligatures w14:val="none"/>
        </w:rPr>
        <w:t> </w:t>
      </w:r>
      <w:r w:rsidRPr="005E1BEE">
        <w:rPr>
          <w:rFonts w:ascii="Times New Roman" w:eastAsia="Times New Roman" w:hAnsi="Times New Roman" w:cs="Times New Roman"/>
          <w:b/>
          <w:bCs/>
          <w:kern w:val="0"/>
          <w14:ligatures w14:val="none"/>
        </w:rPr>
        <w:t> </w:t>
      </w:r>
      <w:r w:rsidRPr="005E1BEE">
        <w:rPr>
          <w:rFonts w:ascii="Times New Roman" w:eastAsia="Times New Roman" w:hAnsi="Times New Roman" w:cs="Times New Roman"/>
          <w:b/>
          <w:bCs/>
          <w:kern w:val="0"/>
          <w14:ligatures w14:val="none"/>
        </w:rPr>
        <w:t>Oct 2016 – Aug 2017</w:t>
      </w:r>
      <w:r w:rsidRPr="005E1BEE">
        <w:rPr>
          <w:rFonts w:ascii="Times New Roman" w:eastAsia="Times New Roman" w:hAnsi="Times New Roman" w:cs="Times New Roman"/>
          <w:b/>
          <w:bCs/>
          <w:kern w:val="0"/>
          <w14:ligatures w14:val="none"/>
        </w:rPr>
        <w:br/>
      </w:r>
      <w:r w:rsidRPr="005E1BEE">
        <w:rPr>
          <w:rFonts w:ascii="Times New Roman" w:eastAsia="Times New Roman" w:hAnsi="Times New Roman" w:cs="Times New Roman"/>
          <w:kern w:val="0"/>
          <w14:ligatures w14:val="none"/>
        </w:rPr>
        <w:t>Civil Hospital, Kapurthala, India</w:t>
      </w:r>
    </w:p>
    <w:p w14:paraId="6599470F" w14:textId="77777777" w:rsidR="00E41F90" w:rsidRPr="005E1BEE" w:rsidRDefault="00E41F90" w:rsidP="00E41F90">
      <w:pPr>
        <w:numPr>
          <w:ilvl w:val="0"/>
          <w:numId w:val="4"/>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Assisted dialysis patients with hygiene, mobility, and restorative care throughout pre- and post-treatment routines.</w:t>
      </w:r>
    </w:p>
    <w:p w14:paraId="4447FAEB" w14:textId="77777777" w:rsidR="00E41F90" w:rsidRPr="005E1BEE" w:rsidRDefault="00E41F90" w:rsidP="00E41F90">
      <w:pPr>
        <w:numPr>
          <w:ilvl w:val="0"/>
          <w:numId w:val="4"/>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Supported wound and vascular site care under RN supervision, maintaining aseptic standards.</w:t>
      </w:r>
    </w:p>
    <w:p w14:paraId="1871D580" w14:textId="77777777" w:rsidR="00E41F90" w:rsidRPr="005E1BEE" w:rsidRDefault="00E41F90" w:rsidP="00E41F90">
      <w:pPr>
        <w:numPr>
          <w:ilvl w:val="0"/>
          <w:numId w:val="4"/>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Conducted vital sign monitoring, documentation, and emotional reassurance for 10+ patients daily.</w:t>
      </w:r>
    </w:p>
    <w:p w14:paraId="621857F4" w14:textId="77777777" w:rsidR="00E41F90" w:rsidRPr="005E1BEE" w:rsidRDefault="00E41F90" w:rsidP="00E41F90">
      <w:pPr>
        <w:numPr>
          <w:ilvl w:val="0"/>
          <w:numId w:val="4"/>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Ensured continence support, hydration monitoring, and patient comfort in long sessions.</w:t>
      </w:r>
    </w:p>
    <w:p w14:paraId="5AF31E48" w14:textId="77777777" w:rsidR="00E41F90" w:rsidRPr="005E1BEE" w:rsidRDefault="00E41F90" w:rsidP="00E41F90">
      <w:pPr>
        <w:numPr>
          <w:ilvl w:val="0"/>
          <w:numId w:val="4"/>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Applied IPAC and WHMIS protocols, reducing infection incidents by 30%.</w:t>
      </w:r>
    </w:p>
    <w:p w14:paraId="3BDD868D" w14:textId="77777777" w:rsidR="00E41F90" w:rsidRPr="005E1BEE" w:rsidRDefault="00E41F90" w:rsidP="00E41F90">
      <w:p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Personal Support Worker – Medical &amp; Surgical Care</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b/>
          <w:bCs/>
          <w:kern w:val="0"/>
          <w14:ligatures w14:val="none"/>
        </w:rPr>
        <w:t>Aug 2012 – Sep 2016</w:t>
      </w:r>
      <w:r w:rsidRPr="005E1BEE">
        <w:rPr>
          <w:rFonts w:ascii="Times New Roman" w:eastAsia="Times New Roman" w:hAnsi="Times New Roman" w:cs="Times New Roman"/>
          <w:b/>
          <w:bCs/>
          <w:kern w:val="0"/>
          <w14:ligatures w14:val="none"/>
        </w:rPr>
        <w:br/>
      </w:r>
      <w:r w:rsidRPr="005E1BEE">
        <w:rPr>
          <w:rFonts w:ascii="Times New Roman" w:eastAsia="Times New Roman" w:hAnsi="Times New Roman" w:cs="Times New Roman"/>
          <w:kern w:val="0"/>
          <w14:ligatures w14:val="none"/>
        </w:rPr>
        <w:t>K. Deep Nursing Home (Trauma Centre), India</w:t>
      </w:r>
    </w:p>
    <w:p w14:paraId="3C7F9342" w14:textId="77777777" w:rsidR="00E41F90" w:rsidRPr="005E1BEE" w:rsidRDefault="00E41F90" w:rsidP="00E41F90">
      <w:pPr>
        <w:numPr>
          <w:ilvl w:val="0"/>
          <w:numId w:val="5"/>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Delivered ADL assistance, restorative activities, and behavioural support for surgical and medical patients.</w:t>
      </w:r>
    </w:p>
    <w:p w14:paraId="0541221F" w14:textId="77777777" w:rsidR="00E41F90" w:rsidRPr="005E1BEE" w:rsidRDefault="00E41F90" w:rsidP="00E41F90">
      <w:pPr>
        <w:numPr>
          <w:ilvl w:val="0"/>
          <w:numId w:val="5"/>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Implemented care plans and assisted with ROM and mobility exercises for post-operative recovery.</w:t>
      </w:r>
    </w:p>
    <w:p w14:paraId="2EC6BC41" w14:textId="77777777" w:rsidR="00E41F90" w:rsidRPr="005E1BEE" w:rsidRDefault="00E41F90" w:rsidP="00E41F90">
      <w:pPr>
        <w:numPr>
          <w:ilvl w:val="0"/>
          <w:numId w:val="5"/>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Observed and documented wound healing, pain responses, and changes in condition accurately.</w:t>
      </w:r>
    </w:p>
    <w:p w14:paraId="1930DDE9" w14:textId="77777777" w:rsidR="00E41F90" w:rsidRPr="005E1BEE" w:rsidRDefault="00E41F90" w:rsidP="00E41F90">
      <w:pPr>
        <w:numPr>
          <w:ilvl w:val="0"/>
          <w:numId w:val="5"/>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lastRenderedPageBreak/>
        <w:t>Promoted fall prevention through environmental safety checks and proper lift techniques.</w:t>
      </w:r>
    </w:p>
    <w:p w14:paraId="02BDF463" w14:textId="77777777" w:rsidR="00E41F90" w:rsidRPr="005E1BEE" w:rsidRDefault="00E41F90" w:rsidP="00E41F90">
      <w:pPr>
        <w:numPr>
          <w:ilvl w:val="0"/>
          <w:numId w:val="5"/>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Educated patients and families on care routines, improving compliance and comfort.</w:t>
      </w:r>
    </w:p>
    <w:p w14:paraId="4C552B0B" w14:textId="77777777" w:rsidR="00E41F90" w:rsidRPr="005E1BEE" w:rsidRDefault="00E41F90" w:rsidP="00E41F90">
      <w:pPr>
        <w:spacing w:before="100" w:beforeAutospacing="1" w:after="100" w:afterAutospacing="1" w:line="240" w:lineRule="auto"/>
        <w:rPr>
          <w:rFonts w:ascii="Times New Roman" w:eastAsia="Times New Roman" w:hAnsi="Times New Roman" w:cs="Times New Roman"/>
          <w:kern w:val="0"/>
          <w14:ligatures w14:val="none"/>
        </w:rPr>
      </w:pPr>
      <w:r w:rsidRPr="005E1BEE">
        <w:rPr>
          <w:rFonts w:ascii="Times New Roman" w:eastAsia="Times New Roman" w:hAnsi="Times New Roman" w:cs="Times New Roman"/>
          <w:b/>
          <w:bCs/>
          <w:kern w:val="0"/>
          <w14:ligatures w14:val="none"/>
        </w:rPr>
        <w:t>Personal Support Worker – Cardiac &amp; Acute Care</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kern w:val="0"/>
          <w14:ligatures w14:val="none"/>
        </w:rPr>
        <w:t> </w:t>
      </w:r>
      <w:r w:rsidRPr="005E1BEE">
        <w:rPr>
          <w:rFonts w:ascii="Times New Roman" w:eastAsia="Times New Roman" w:hAnsi="Times New Roman" w:cs="Times New Roman"/>
          <w:b/>
          <w:bCs/>
          <w:kern w:val="0"/>
          <w14:ligatures w14:val="none"/>
        </w:rPr>
        <w:t>Dec 2008 – Dec 2009</w:t>
      </w:r>
      <w:r w:rsidRPr="005E1BEE">
        <w:rPr>
          <w:rFonts w:ascii="Times New Roman" w:eastAsia="Times New Roman" w:hAnsi="Times New Roman" w:cs="Times New Roman"/>
          <w:b/>
          <w:bCs/>
          <w:kern w:val="0"/>
          <w14:ligatures w14:val="none"/>
        </w:rPr>
        <w:br/>
        <w:t>Hero DMC Heart Institute</w:t>
      </w:r>
      <w:r>
        <w:rPr>
          <w:rFonts w:ascii="Times New Roman" w:eastAsia="Times New Roman" w:hAnsi="Times New Roman" w:cs="Times New Roman"/>
          <w:b/>
          <w:bCs/>
          <w:kern w:val="0"/>
          <w14:ligatures w14:val="none"/>
        </w:rPr>
        <w:t>, India</w:t>
      </w:r>
    </w:p>
    <w:p w14:paraId="7A611DDC" w14:textId="77777777" w:rsidR="00E41F90" w:rsidRPr="005E1BEE" w:rsidRDefault="00E41F90" w:rsidP="00E41F90">
      <w:pPr>
        <w:numPr>
          <w:ilvl w:val="0"/>
          <w:numId w:val="6"/>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Supported post-cardiac surgery patients with ADLs, skin care, and monitored for pressure injuries.</w:t>
      </w:r>
    </w:p>
    <w:p w14:paraId="7AC38218" w14:textId="77777777" w:rsidR="00E41F90" w:rsidRPr="005E1BEE" w:rsidRDefault="00E41F90" w:rsidP="00E41F90">
      <w:pPr>
        <w:numPr>
          <w:ilvl w:val="0"/>
          <w:numId w:val="6"/>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Applied restorative and palliative techniques to promote comfort during recovery and end-of-life stages.</w:t>
      </w:r>
    </w:p>
    <w:p w14:paraId="3962D89E" w14:textId="77777777" w:rsidR="00E41F90" w:rsidRPr="005E1BEE" w:rsidRDefault="00E41F90" w:rsidP="00E41F90">
      <w:pPr>
        <w:numPr>
          <w:ilvl w:val="0"/>
          <w:numId w:val="6"/>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Reported skin and wound changes promptly to supervising RNs to ensure timely intervention.</w:t>
      </w:r>
    </w:p>
    <w:p w14:paraId="201CEFA8" w14:textId="77777777" w:rsidR="00E41F90" w:rsidRPr="005E1BEE" w:rsidRDefault="00E41F90" w:rsidP="00E41F90">
      <w:pPr>
        <w:numPr>
          <w:ilvl w:val="0"/>
          <w:numId w:val="6"/>
        </w:numPr>
        <w:tabs>
          <w:tab w:val="clear" w:pos="720"/>
          <w:tab w:val="num" w:pos="360"/>
        </w:tabs>
        <w:spacing w:before="100" w:beforeAutospacing="1" w:after="100" w:afterAutospacing="1" w:line="240" w:lineRule="auto"/>
        <w:ind w:left="360"/>
        <w:rPr>
          <w:rFonts w:ascii="Times New Roman" w:eastAsia="Times New Roman" w:hAnsi="Times New Roman" w:cs="Times New Roman"/>
          <w:kern w:val="0"/>
          <w14:ligatures w14:val="none"/>
        </w:rPr>
      </w:pPr>
      <w:r w:rsidRPr="005E1BEE">
        <w:rPr>
          <w:rFonts w:ascii="Times New Roman" w:eastAsia="Times New Roman" w:hAnsi="Times New Roman" w:cs="Times New Roman"/>
          <w:kern w:val="0"/>
          <w14:ligatures w14:val="none"/>
        </w:rPr>
        <w:t>Collaborated with multidisciplinary teams in updating care plans for improved patient outcomes.</w:t>
      </w:r>
    </w:p>
    <w:p w14:paraId="1122B3BC" w14:textId="77777777" w:rsidR="00E41F90" w:rsidRDefault="00E41F90" w:rsidP="00E41F90">
      <w:pPr>
        <w:spacing w:before="100" w:beforeAutospacing="1" w:after="100" w:afterAutospacing="1" w:line="360" w:lineRule="auto"/>
        <w:jc w:val="center"/>
        <w:outlineLvl w:val="2"/>
        <w:rPr>
          <w:rFonts w:ascii="Times New Roman" w:eastAsia="Times New Roman" w:hAnsi="Times New Roman" w:cs="Times New Roman"/>
          <w:b/>
          <w:bCs/>
          <w:kern w:val="0"/>
          <w:sz w:val="27"/>
          <w:szCs w:val="27"/>
          <w14:ligatures w14:val="none"/>
        </w:rPr>
      </w:pPr>
      <w:r w:rsidRPr="009E5E37">
        <w:rPr>
          <w:rFonts w:ascii="Times New Roman" w:eastAsia="Times New Roman" w:hAnsi="Times New Roman" w:cs="Times New Roman"/>
          <w:b/>
          <w:bCs/>
          <w:kern w:val="0"/>
          <w:sz w:val="27"/>
          <w:szCs w:val="27"/>
          <w14:ligatures w14:val="none"/>
        </w:rPr>
        <w:t xml:space="preserve">Education </w:t>
      </w:r>
    </w:p>
    <w:p w14:paraId="68F7E45A" w14:textId="6152204C" w:rsidR="00663ABF" w:rsidRPr="00663ABF" w:rsidRDefault="00663ABF" w:rsidP="00E41F90">
      <w:pPr>
        <w:pStyle w:val="ListParagraph"/>
        <w:numPr>
          <w:ilvl w:val="0"/>
          <w:numId w:val="8"/>
        </w:numPr>
        <w:spacing w:before="100" w:beforeAutospacing="1" w:after="100" w:afterAutospacing="1" w:line="360" w:lineRule="auto"/>
        <w:rPr>
          <w:rFonts w:ascii="Times New Roman" w:eastAsia="Times New Roman" w:hAnsi="Times New Roman" w:cs="Times New Roman"/>
          <w:kern w:val="0"/>
          <w14:ligatures w14:val="none"/>
        </w:rPr>
      </w:pPr>
      <w:r w:rsidRPr="002E11F7">
        <w:rPr>
          <w:rFonts w:ascii="Times New Roman" w:eastAsia="Times New Roman" w:hAnsi="Times New Roman" w:cs="Times New Roman"/>
          <w:b/>
          <w:bCs/>
          <w:kern w:val="0"/>
          <w14:ligatures w14:val="none"/>
        </w:rPr>
        <w:t>Master of Science in Nursing (Neurological &amp; Neurosurgical Nursing)</w:t>
      </w:r>
      <w:r>
        <w:rPr>
          <w:rFonts w:ascii="Times New Roman" w:eastAsia="Times New Roman" w:hAnsi="Times New Roman" w:cs="Times New Roman"/>
          <w:b/>
          <w:bCs/>
          <w:kern w:val="0"/>
          <w14:ligatures w14:val="none"/>
        </w:rPr>
        <w:t xml:space="preserve">  </w:t>
      </w:r>
      <w:r>
        <w:br/>
      </w:r>
      <w:r w:rsidRPr="002E11F7">
        <w:rPr>
          <w:rFonts w:ascii="Times New Roman" w:eastAsia="Times New Roman" w:hAnsi="Times New Roman" w:cs="Times New Roman"/>
          <w:kern w:val="0"/>
          <w14:ligatures w14:val="none"/>
        </w:rPr>
        <w:t>PGIMER, Chandigarh, India</w:t>
      </w:r>
      <w:r>
        <w:rPr>
          <w:rFonts w:ascii="Times New Roman" w:eastAsia="Times New Roman" w:hAnsi="Times New Roman" w:cs="Times New Roman"/>
          <w:kern w:val="0"/>
          <w14:ligatures w14:val="none"/>
        </w:rPr>
        <w:t xml:space="preserve">                                                            </w:t>
      </w:r>
      <w:r w:rsidRPr="00663ABF">
        <w:rPr>
          <w:rFonts w:ascii="Times New Roman" w:eastAsia="Times New Roman" w:hAnsi="Times New Roman" w:cs="Times New Roman"/>
          <w:b/>
          <w:bCs/>
          <w:kern w:val="0"/>
          <w14:ligatures w14:val="none"/>
        </w:rPr>
        <w:t>Post Graduated</w:t>
      </w:r>
      <w:r>
        <w:rPr>
          <w:rFonts w:ascii="Times New Roman" w:eastAsia="Times New Roman" w:hAnsi="Times New Roman" w:cs="Times New Roman"/>
          <w:kern w:val="0"/>
          <w14:ligatures w14:val="none"/>
        </w:rPr>
        <w:t xml:space="preserve">                </w:t>
      </w:r>
    </w:p>
    <w:p w14:paraId="72F00587" w14:textId="7082E77F" w:rsidR="00E41F90" w:rsidRDefault="00E41F90" w:rsidP="00E41F90">
      <w:pPr>
        <w:pStyle w:val="ListParagraph"/>
        <w:numPr>
          <w:ilvl w:val="0"/>
          <w:numId w:val="8"/>
        </w:numPr>
        <w:spacing w:before="100" w:beforeAutospacing="1" w:after="100" w:afterAutospacing="1" w:line="360" w:lineRule="auto"/>
        <w:rPr>
          <w:rFonts w:ascii="Times New Roman" w:eastAsia="Times New Roman" w:hAnsi="Times New Roman" w:cs="Times New Roman"/>
          <w:kern w:val="0"/>
          <w14:ligatures w14:val="none"/>
        </w:rPr>
      </w:pPr>
      <w:r w:rsidRPr="002E11F7">
        <w:rPr>
          <w:rFonts w:ascii="Times New Roman" w:eastAsia="Times New Roman" w:hAnsi="Times New Roman" w:cs="Times New Roman"/>
          <w:b/>
          <w:bCs/>
          <w:kern w:val="0"/>
          <w14:ligatures w14:val="none"/>
        </w:rPr>
        <w:t>Bachelor of Science in Nursing</w:t>
      </w:r>
      <w:r w:rsidRPr="002E11F7">
        <w:t> </w:t>
      </w:r>
      <w:r w:rsidRPr="002E11F7">
        <w:t> </w:t>
      </w:r>
      <w:r>
        <w:tab/>
      </w:r>
      <w:r>
        <w:tab/>
        <w:t xml:space="preserve">                                  </w:t>
      </w:r>
      <w:r w:rsidRPr="002E11F7">
        <w:rPr>
          <w:rFonts w:ascii="Times New Roman" w:hAnsi="Times New Roman" w:cs="Times New Roman"/>
          <w:b/>
          <w:bCs/>
        </w:rPr>
        <w:t>Graduated</w:t>
      </w:r>
      <w:r>
        <w:br/>
      </w:r>
      <w:r w:rsidRPr="002E11F7">
        <w:rPr>
          <w:rFonts w:ascii="Times New Roman" w:eastAsia="Times New Roman" w:hAnsi="Times New Roman" w:cs="Times New Roman"/>
          <w:kern w:val="0"/>
          <w14:ligatures w14:val="none"/>
        </w:rPr>
        <w:t>Christian Medical College &amp; Hospital, India</w:t>
      </w:r>
    </w:p>
    <w:p w14:paraId="13C414E9" w14:textId="77777777" w:rsidR="00566AD2" w:rsidRDefault="00566AD2" w:rsidP="00566AD2">
      <w:pPr>
        <w:pStyle w:val="ListParagraph"/>
        <w:spacing w:before="100" w:beforeAutospacing="1" w:after="100" w:afterAutospacing="1" w:line="360" w:lineRule="auto"/>
        <w:ind w:left="360"/>
        <w:rPr>
          <w:rFonts w:ascii="Times New Roman" w:eastAsia="Times New Roman" w:hAnsi="Times New Roman" w:cs="Times New Roman"/>
          <w:kern w:val="0"/>
          <w14:ligatures w14:val="none"/>
        </w:rPr>
      </w:pPr>
    </w:p>
    <w:p w14:paraId="2B6BB59E" w14:textId="41E1AE09" w:rsidR="00E41F90" w:rsidRPr="009E5E37" w:rsidRDefault="00E41F90" w:rsidP="00E41F90">
      <w:pPr>
        <w:spacing w:before="100" w:beforeAutospacing="1" w:after="100" w:afterAutospacing="1" w:line="360" w:lineRule="auto"/>
        <w:rPr>
          <w:rFonts w:ascii="Times New Roman" w:eastAsia="Times New Roman" w:hAnsi="Times New Roman" w:cs="Times New Roman"/>
          <w:kern w:val="0"/>
          <w:sz w:val="27"/>
          <w:szCs w:val="27"/>
          <w14:ligatures w14:val="none"/>
        </w:rPr>
      </w:pPr>
      <w:r>
        <w:rPr>
          <w:rFonts w:ascii="Times New Roman" w:eastAsia="Times New Roman" w:hAnsi="Times New Roman" w:cs="Times New Roman"/>
          <w:b/>
          <w:bCs/>
          <w:kern w:val="0"/>
          <w:sz w:val="27"/>
          <w:szCs w:val="27"/>
          <w14:ligatures w14:val="none"/>
        </w:rPr>
        <w:t xml:space="preserve">                                                           </w:t>
      </w:r>
      <w:r w:rsidRPr="009E5E37">
        <w:rPr>
          <w:rFonts w:ascii="Times New Roman" w:eastAsia="Times New Roman" w:hAnsi="Times New Roman" w:cs="Times New Roman"/>
          <w:b/>
          <w:bCs/>
          <w:kern w:val="0"/>
          <w:sz w:val="27"/>
          <w:szCs w:val="27"/>
          <w14:ligatures w14:val="none"/>
        </w:rPr>
        <w:t>Certifications</w:t>
      </w:r>
    </w:p>
    <w:p w14:paraId="0904AFF1" w14:textId="458BB9B0" w:rsidR="00E41F90" w:rsidRPr="009E5E37" w:rsidRDefault="00E41F90" w:rsidP="00E41F90">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sidRPr="009E5E37">
        <w:rPr>
          <w:rFonts w:ascii="Times New Roman" w:eastAsia="Times New Roman" w:hAnsi="Times New Roman" w:cs="Times New Roman"/>
          <w:b/>
          <w:bCs/>
          <w:kern w:val="0"/>
          <w14:ligatures w14:val="none"/>
        </w:rPr>
        <w:t xml:space="preserve">First Aid &amp; CPR/AED Level C </w:t>
      </w:r>
      <w:r>
        <w:rPr>
          <w:rFonts w:ascii="Times New Roman" w:eastAsia="Times New Roman" w:hAnsi="Times New Roman" w:cs="Times New Roman"/>
          <w:b/>
          <w:bCs/>
          <w:kern w:val="0"/>
          <w14:ligatures w14:val="none"/>
        </w:rPr>
        <w:tab/>
      </w:r>
      <w:r>
        <w:rPr>
          <w:rFonts w:ascii="Times New Roman" w:eastAsia="Times New Roman" w:hAnsi="Times New Roman" w:cs="Times New Roman"/>
          <w:b/>
          <w:bCs/>
          <w:kern w:val="0"/>
          <w14:ligatures w14:val="none"/>
        </w:rPr>
        <w:tab/>
      </w:r>
      <w:r>
        <w:rPr>
          <w:rFonts w:ascii="Times New Roman" w:eastAsia="Times New Roman" w:hAnsi="Times New Roman" w:cs="Times New Roman"/>
          <w:b/>
          <w:bCs/>
          <w:kern w:val="0"/>
          <w14:ligatures w14:val="none"/>
        </w:rPr>
        <w:tab/>
      </w:r>
      <w:r>
        <w:rPr>
          <w:rFonts w:ascii="Times New Roman" w:eastAsia="Times New Roman" w:hAnsi="Times New Roman" w:cs="Times New Roman"/>
          <w:b/>
          <w:bCs/>
          <w:kern w:val="0"/>
          <w14:ligatures w14:val="none"/>
        </w:rPr>
        <w:tab/>
      </w:r>
      <w:r>
        <w:rPr>
          <w:rFonts w:ascii="Times New Roman" w:eastAsia="Times New Roman" w:hAnsi="Times New Roman" w:cs="Times New Roman"/>
          <w:b/>
          <w:bCs/>
          <w:kern w:val="0"/>
          <w14:ligatures w14:val="none"/>
        </w:rPr>
        <w:tab/>
        <w:t xml:space="preserve">     </w:t>
      </w:r>
      <w:r w:rsidRPr="009E5E37">
        <w:rPr>
          <w:rFonts w:ascii="Times New Roman" w:eastAsia="Times New Roman" w:hAnsi="Times New Roman" w:cs="Times New Roman"/>
          <w:b/>
          <w:bCs/>
          <w:kern w:val="0"/>
          <w14:ligatures w14:val="none"/>
        </w:rPr>
        <w:t>Certified</w:t>
      </w:r>
    </w:p>
    <w:p w14:paraId="13DE6514" w14:textId="0DB2241F" w:rsidR="00E41F90" w:rsidRDefault="00E41F90" w:rsidP="00E41F90">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sidRPr="009E5E37">
        <w:rPr>
          <w:rFonts w:ascii="Times New Roman" w:eastAsia="Times New Roman" w:hAnsi="Times New Roman" w:cs="Times New Roman"/>
          <w:b/>
          <w:bCs/>
          <w:kern w:val="0"/>
          <w14:ligatures w14:val="none"/>
        </w:rPr>
        <w:t xml:space="preserve">Basic Life Support (BLS) </w:t>
      </w:r>
      <w:r>
        <w:rPr>
          <w:rFonts w:ascii="Times New Roman" w:eastAsia="Times New Roman" w:hAnsi="Times New Roman" w:cs="Times New Roman"/>
          <w:b/>
          <w:bCs/>
          <w:kern w:val="0"/>
          <w14:ligatures w14:val="none"/>
        </w:rPr>
        <w:t xml:space="preserve"> Canadian Red Cross</w:t>
      </w:r>
      <w:r>
        <w:rPr>
          <w:rFonts w:ascii="Times New Roman" w:eastAsia="Times New Roman" w:hAnsi="Times New Roman" w:cs="Times New Roman"/>
          <w:b/>
          <w:bCs/>
          <w:kern w:val="0"/>
          <w14:ligatures w14:val="none"/>
        </w:rPr>
        <w:tab/>
      </w:r>
      <w:r>
        <w:rPr>
          <w:rFonts w:ascii="Times New Roman" w:eastAsia="Times New Roman" w:hAnsi="Times New Roman" w:cs="Times New Roman"/>
          <w:b/>
          <w:bCs/>
          <w:kern w:val="0"/>
          <w14:ligatures w14:val="none"/>
        </w:rPr>
        <w:tab/>
        <w:t xml:space="preserve">     </w:t>
      </w:r>
      <w:r w:rsidRPr="009E5E37">
        <w:rPr>
          <w:rFonts w:ascii="Times New Roman" w:eastAsia="Times New Roman" w:hAnsi="Times New Roman" w:cs="Times New Roman"/>
          <w:b/>
          <w:bCs/>
          <w:kern w:val="0"/>
          <w14:ligatures w14:val="none"/>
        </w:rPr>
        <w:t>Certified</w:t>
      </w:r>
    </w:p>
    <w:p w14:paraId="42A1009F" w14:textId="14FBD84D" w:rsidR="00E41F90" w:rsidRPr="00E41F90" w:rsidRDefault="00E41F90" w:rsidP="00E41F90">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sidRPr="002E11F7">
        <w:rPr>
          <w:rFonts w:ascii="Times New Roman" w:eastAsia="Times New Roman" w:hAnsi="Times New Roman" w:cs="Times New Roman"/>
          <w:b/>
          <w:bCs/>
          <w:kern w:val="0"/>
          <w14:ligatures w14:val="none"/>
        </w:rPr>
        <w:t>Essentials of Palliative Care –</w:t>
      </w:r>
      <w:r>
        <w:rPr>
          <w:rFonts w:ascii="Times New Roman" w:eastAsia="Times New Roman" w:hAnsi="Times New Roman" w:cs="Times New Roman"/>
          <w:b/>
          <w:bCs/>
          <w:kern w:val="0"/>
          <w14:ligatures w14:val="none"/>
        </w:rPr>
        <w:t xml:space="preserve">                                                        </w:t>
      </w:r>
      <w:r w:rsidRPr="002E11F7">
        <w:rPr>
          <w:rFonts w:ascii="Times New Roman" w:eastAsia="Times New Roman" w:hAnsi="Times New Roman" w:cs="Times New Roman"/>
          <w:b/>
          <w:bCs/>
          <w:kern w:val="0"/>
          <w14:ligatures w14:val="none"/>
        </w:rPr>
        <w:t xml:space="preserve"> PGIMER, Chandigarh</w:t>
      </w:r>
      <w:r w:rsidRPr="002E11F7">
        <w:t> </w:t>
      </w:r>
    </w:p>
    <w:p w14:paraId="0CFF500E" w14:textId="04A9A545" w:rsidR="00E41F90" w:rsidRPr="00663ABF" w:rsidRDefault="00E41F90" w:rsidP="00E41F90">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 xml:space="preserve">TB Testing </w:t>
      </w:r>
      <w:r w:rsidR="00394619">
        <w:rPr>
          <w:rFonts w:ascii="Times New Roman" w:eastAsia="Times New Roman" w:hAnsi="Times New Roman" w:cs="Times New Roman"/>
          <w:b/>
          <w:bCs/>
          <w:kern w:val="0"/>
          <w14:ligatures w14:val="none"/>
        </w:rPr>
        <w:t>( Two Step)</w:t>
      </w:r>
      <w:r>
        <w:rPr>
          <w:rFonts w:ascii="Times New Roman" w:eastAsia="Times New Roman" w:hAnsi="Times New Roman" w:cs="Times New Roman"/>
          <w:b/>
          <w:bCs/>
          <w:kern w:val="0"/>
          <w14:ligatures w14:val="none"/>
        </w:rPr>
        <w:t xml:space="preserve">                                      </w:t>
      </w:r>
      <w:r w:rsidR="00394619">
        <w:rPr>
          <w:rFonts w:ascii="Times New Roman" w:eastAsia="Times New Roman" w:hAnsi="Times New Roman" w:cs="Times New Roman"/>
          <w:b/>
          <w:bCs/>
          <w:kern w:val="0"/>
          <w14:ligatures w14:val="none"/>
        </w:rPr>
        <w:t xml:space="preserve"> </w:t>
      </w:r>
      <w:r>
        <w:rPr>
          <w:rFonts w:ascii="Times New Roman" w:eastAsia="Times New Roman" w:hAnsi="Times New Roman" w:cs="Times New Roman"/>
          <w:b/>
          <w:bCs/>
          <w:kern w:val="0"/>
          <w14:ligatures w14:val="none"/>
        </w:rPr>
        <w:t xml:space="preserve">                              Done</w:t>
      </w:r>
      <w:r w:rsidRPr="002E11F7">
        <w:t> </w:t>
      </w:r>
    </w:p>
    <w:p w14:paraId="794E7CD7" w14:textId="2F2BEEAC" w:rsidR="00663ABF" w:rsidRDefault="000B77B9" w:rsidP="00E41F90">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Valid Driving Licence                                                                       Present</w:t>
      </w:r>
    </w:p>
    <w:p w14:paraId="1A619150" w14:textId="21CB773F" w:rsidR="00394619" w:rsidRDefault="00394619" w:rsidP="00E41F90">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Criminal record check                                                                      Done</w:t>
      </w:r>
    </w:p>
    <w:p w14:paraId="56FF1880" w14:textId="341C78E6" w:rsidR="003724CB" w:rsidRDefault="003724CB" w:rsidP="00E41F90">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Covid Vaccination ( 2 shots)                                                             Done</w:t>
      </w:r>
    </w:p>
    <w:p w14:paraId="5B185430" w14:textId="571023B6" w:rsidR="005563F1" w:rsidRPr="009E5E37" w:rsidRDefault="005563F1" w:rsidP="00E41F90">
      <w:pPr>
        <w:numPr>
          <w:ilvl w:val="0"/>
          <w:numId w:val="1"/>
        </w:numPr>
        <w:spacing w:before="100" w:beforeAutospacing="1" w:after="100" w:afterAutospacing="1" w:line="36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Vulnerable Sector Check                                                                   Done</w:t>
      </w:r>
    </w:p>
    <w:p w14:paraId="4D131BFE" w14:textId="77777777" w:rsidR="00E41F90" w:rsidRDefault="00E41F90" w:rsidP="00E41F90"/>
    <w:p w14:paraId="00C471D6" w14:textId="77777777" w:rsidR="002419DD" w:rsidRDefault="002419DD"/>
    <w:sectPr w:rsidR="002419DD" w:rsidSect="00E41F9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D7406D"/>
    <w:multiLevelType w:val="multilevel"/>
    <w:tmpl w:val="7136862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374D5336"/>
    <w:multiLevelType w:val="multilevel"/>
    <w:tmpl w:val="71368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87503B"/>
    <w:multiLevelType w:val="multilevel"/>
    <w:tmpl w:val="71368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B059F8"/>
    <w:multiLevelType w:val="multilevel"/>
    <w:tmpl w:val="71368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2B670F"/>
    <w:multiLevelType w:val="hybridMultilevel"/>
    <w:tmpl w:val="02B2D402"/>
    <w:lvl w:ilvl="0" w:tplc="C896A800">
      <w:start w:val="1"/>
      <w:numFmt w:val="bullet"/>
      <w:lvlText w:val=""/>
      <w:lvlJc w:val="left"/>
      <w:pPr>
        <w:ind w:left="360" w:hanging="360"/>
      </w:pPr>
      <w:rPr>
        <w:rFonts w:ascii="Symbol" w:hAnsi="Symbol" w:hint="default"/>
        <w:sz w:val="20"/>
        <w:szCs w:val="2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63353BBA"/>
    <w:multiLevelType w:val="multilevel"/>
    <w:tmpl w:val="71368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D7C6211"/>
    <w:multiLevelType w:val="hybridMultilevel"/>
    <w:tmpl w:val="C66CD632"/>
    <w:lvl w:ilvl="0" w:tplc="C896A800">
      <w:start w:val="1"/>
      <w:numFmt w:val="bullet"/>
      <w:lvlText w:val=""/>
      <w:lvlJc w:val="left"/>
      <w:pPr>
        <w:ind w:left="360" w:hanging="360"/>
      </w:pPr>
      <w:rPr>
        <w:rFonts w:ascii="Symbol" w:hAnsi="Symbol" w:hint="default"/>
        <w:sz w:val="20"/>
        <w:szCs w:val="2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DC36CDF"/>
    <w:multiLevelType w:val="hybridMultilevel"/>
    <w:tmpl w:val="E58CC378"/>
    <w:lvl w:ilvl="0" w:tplc="C896A800">
      <w:start w:val="1"/>
      <w:numFmt w:val="bullet"/>
      <w:lvlText w:val=""/>
      <w:lvlJc w:val="left"/>
      <w:pPr>
        <w:ind w:left="360" w:hanging="360"/>
      </w:pPr>
      <w:rPr>
        <w:rFonts w:ascii="Symbol" w:hAnsi="Symbol" w:hint="default"/>
        <w:sz w:val="20"/>
        <w:szCs w:val="2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19824060">
    <w:abstractNumId w:val="0"/>
  </w:num>
  <w:num w:numId="2" w16cid:durableId="1275134595">
    <w:abstractNumId w:val="6"/>
  </w:num>
  <w:num w:numId="3" w16cid:durableId="512450287">
    <w:abstractNumId w:val="2"/>
  </w:num>
  <w:num w:numId="4" w16cid:durableId="1307509614">
    <w:abstractNumId w:val="3"/>
  </w:num>
  <w:num w:numId="5" w16cid:durableId="2079011208">
    <w:abstractNumId w:val="1"/>
  </w:num>
  <w:num w:numId="6" w16cid:durableId="147871539">
    <w:abstractNumId w:val="5"/>
  </w:num>
  <w:num w:numId="7" w16cid:durableId="612632876">
    <w:abstractNumId w:val="7"/>
  </w:num>
  <w:num w:numId="8" w16cid:durableId="1253544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F90"/>
    <w:rsid w:val="00076028"/>
    <w:rsid w:val="00080BCA"/>
    <w:rsid w:val="000B77B9"/>
    <w:rsid w:val="001A4B5F"/>
    <w:rsid w:val="002419DD"/>
    <w:rsid w:val="003724CB"/>
    <w:rsid w:val="00394619"/>
    <w:rsid w:val="00442BCE"/>
    <w:rsid w:val="005563F1"/>
    <w:rsid w:val="00566AD2"/>
    <w:rsid w:val="00663ABF"/>
    <w:rsid w:val="009379F1"/>
    <w:rsid w:val="00C45BDF"/>
    <w:rsid w:val="00D437D9"/>
    <w:rsid w:val="00E41F9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4F753"/>
  <w15:chartTrackingRefBased/>
  <w15:docId w15:val="{95780B89-6609-449C-8FD9-07B754215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1F90"/>
    <w:pPr>
      <w:spacing w:line="278" w:lineRule="auto"/>
    </w:pPr>
    <w:rPr>
      <w:sz w:val="24"/>
      <w:szCs w:val="24"/>
      <w:lang w:val="en-CA"/>
    </w:rPr>
  </w:style>
  <w:style w:type="paragraph" w:styleId="Heading1">
    <w:name w:val="heading 1"/>
    <w:basedOn w:val="Normal"/>
    <w:next w:val="Normal"/>
    <w:link w:val="Heading1Char"/>
    <w:uiPriority w:val="9"/>
    <w:qFormat/>
    <w:rsid w:val="00E41F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1F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1F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1F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1F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1F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1F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1F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1F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1F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1F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1F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1F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1F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1F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1F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1F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1F90"/>
    <w:rPr>
      <w:rFonts w:eastAsiaTheme="majorEastAsia" w:cstheme="majorBidi"/>
      <w:color w:val="272727" w:themeColor="text1" w:themeTint="D8"/>
    </w:rPr>
  </w:style>
  <w:style w:type="paragraph" w:styleId="Title">
    <w:name w:val="Title"/>
    <w:basedOn w:val="Normal"/>
    <w:next w:val="Normal"/>
    <w:link w:val="TitleChar"/>
    <w:uiPriority w:val="10"/>
    <w:qFormat/>
    <w:rsid w:val="00E41F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1F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1F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1F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1F90"/>
    <w:pPr>
      <w:spacing w:before="160"/>
      <w:jc w:val="center"/>
    </w:pPr>
    <w:rPr>
      <w:i/>
      <w:iCs/>
      <w:color w:val="404040" w:themeColor="text1" w:themeTint="BF"/>
    </w:rPr>
  </w:style>
  <w:style w:type="character" w:customStyle="1" w:styleId="QuoteChar">
    <w:name w:val="Quote Char"/>
    <w:basedOn w:val="DefaultParagraphFont"/>
    <w:link w:val="Quote"/>
    <w:uiPriority w:val="29"/>
    <w:rsid w:val="00E41F90"/>
    <w:rPr>
      <w:i/>
      <w:iCs/>
      <w:color w:val="404040" w:themeColor="text1" w:themeTint="BF"/>
    </w:rPr>
  </w:style>
  <w:style w:type="paragraph" w:styleId="ListParagraph">
    <w:name w:val="List Paragraph"/>
    <w:basedOn w:val="Normal"/>
    <w:uiPriority w:val="34"/>
    <w:qFormat/>
    <w:rsid w:val="00E41F90"/>
    <w:pPr>
      <w:ind w:left="720"/>
      <w:contextualSpacing/>
    </w:pPr>
  </w:style>
  <w:style w:type="character" w:styleId="IntenseEmphasis">
    <w:name w:val="Intense Emphasis"/>
    <w:basedOn w:val="DefaultParagraphFont"/>
    <w:uiPriority w:val="21"/>
    <w:qFormat/>
    <w:rsid w:val="00E41F90"/>
    <w:rPr>
      <w:i/>
      <w:iCs/>
      <w:color w:val="0F4761" w:themeColor="accent1" w:themeShade="BF"/>
    </w:rPr>
  </w:style>
  <w:style w:type="paragraph" w:styleId="IntenseQuote">
    <w:name w:val="Intense Quote"/>
    <w:basedOn w:val="Normal"/>
    <w:next w:val="Normal"/>
    <w:link w:val="IntenseQuoteChar"/>
    <w:uiPriority w:val="30"/>
    <w:qFormat/>
    <w:rsid w:val="00E41F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1F90"/>
    <w:rPr>
      <w:i/>
      <w:iCs/>
      <w:color w:val="0F4761" w:themeColor="accent1" w:themeShade="BF"/>
    </w:rPr>
  </w:style>
  <w:style w:type="character" w:styleId="IntenseReference">
    <w:name w:val="Intense Reference"/>
    <w:basedOn w:val="DefaultParagraphFont"/>
    <w:uiPriority w:val="32"/>
    <w:qFormat/>
    <w:rsid w:val="00E41F9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1007</Words>
  <Characters>5740</Characters>
  <Application>Microsoft Office Word</Application>
  <DocSecurity>0</DocSecurity>
  <Lines>47</Lines>
  <Paragraphs>13</Paragraphs>
  <ScaleCrop>false</ScaleCrop>
  <Company/>
  <LinksUpToDate>false</LinksUpToDate>
  <CharactersWithSpaces>6734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tanish7472@outlook.com</dc:creator>
  <cp:keywords/>
  <dc:description/>
  <cp:lastModifiedBy>tanish7472@outlook.com</cp:lastModifiedBy>
  <cp:revision>9</cp:revision>
  <dcterms:created xsi:type="dcterms:W3CDTF">2025-11-21T11:49:00Z</dcterms:created>
  <dcterms:modified xsi:type="dcterms:W3CDTF">2025-11-29T09:07:00Z</dcterms:modified>
</cp:coreProperties>
</file>